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B0139F" w14:textId="7DB7EA6B" w:rsidR="00AC22CD" w:rsidRPr="00AC22CD" w:rsidRDefault="00AC22CD" w:rsidP="00AC22CD">
      <w:pPr>
        <w:autoSpaceDE w:val="0"/>
        <w:autoSpaceDN w:val="0"/>
        <w:spacing w:after="0" w:line="240" w:lineRule="auto"/>
        <w:ind w:right="20"/>
        <w:contextualSpacing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bookmarkStart w:id="0" w:name="_Hlk108117735"/>
      <w:r w:rsidRPr="00AC22CD">
        <w:rPr>
          <w:rFonts w:ascii="Times New Roman" w:eastAsia="Arial" w:hAnsi="Times New Roman" w:cs="Times New Roman"/>
          <w:b/>
          <w:sz w:val="24"/>
          <w:szCs w:val="24"/>
        </w:rPr>
        <w:t>CITY OF LAS ANIMAS,</w:t>
      </w:r>
    </w:p>
    <w:p w14:paraId="62ED79ED" w14:textId="77777777" w:rsidR="00AC22CD" w:rsidRPr="00AC22CD" w:rsidRDefault="00AC22CD" w:rsidP="00AC22CD">
      <w:pPr>
        <w:autoSpaceDE w:val="0"/>
        <w:autoSpaceDN w:val="0"/>
        <w:spacing w:after="0" w:line="240" w:lineRule="auto"/>
        <w:ind w:right="20"/>
        <w:contextualSpacing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AC22CD">
        <w:rPr>
          <w:rFonts w:ascii="Times New Roman" w:eastAsia="Arial" w:hAnsi="Times New Roman" w:cs="Times New Roman"/>
          <w:b/>
          <w:sz w:val="24"/>
          <w:szCs w:val="24"/>
        </w:rPr>
        <w:t>COLORADO</w:t>
      </w:r>
    </w:p>
    <w:bookmarkEnd w:id="0"/>
    <w:p w14:paraId="26D6AD8D" w14:textId="77777777" w:rsidR="00AC22CD" w:rsidRPr="00AC22CD" w:rsidRDefault="00AC22CD" w:rsidP="00822B75">
      <w:pPr>
        <w:tabs>
          <w:tab w:val="left" w:pos="2520"/>
        </w:tabs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  <w:color w:val="1C1C1C"/>
        </w:rPr>
      </w:pPr>
    </w:p>
    <w:p w14:paraId="78A2C63F" w14:textId="77777777" w:rsidR="00052BEF" w:rsidRPr="00AC22CD" w:rsidRDefault="00052BEF" w:rsidP="00822B75">
      <w:pPr>
        <w:spacing w:before="11" w:after="0" w:line="240" w:lineRule="exact"/>
        <w:jc w:val="center"/>
        <w:rPr>
          <w:rFonts w:ascii="Times New Roman" w:hAnsi="Times New Roman" w:cs="Times New Roman"/>
        </w:rPr>
      </w:pPr>
    </w:p>
    <w:p w14:paraId="1F7E316C" w14:textId="3E1F3115" w:rsidR="00822B75" w:rsidRPr="00AC22CD" w:rsidRDefault="00B65B4C" w:rsidP="00822B75">
      <w:pPr>
        <w:spacing w:after="0" w:line="241" w:lineRule="auto"/>
        <w:ind w:right="623"/>
        <w:jc w:val="center"/>
        <w:rPr>
          <w:rFonts w:ascii="Times New Roman" w:eastAsia="Times New Roman" w:hAnsi="Times New Roman" w:cs="Times New Roman"/>
          <w:b/>
          <w:bCs/>
          <w:color w:val="1C1C1C"/>
        </w:rPr>
      </w:pPr>
      <w:r w:rsidRPr="00AC22CD">
        <w:rPr>
          <w:rFonts w:ascii="Times New Roman" w:eastAsia="Times New Roman" w:hAnsi="Times New Roman" w:cs="Times New Roman"/>
          <w:b/>
          <w:bCs/>
          <w:color w:val="1C1C1C"/>
        </w:rPr>
        <w:t>A</w:t>
      </w:r>
      <w:r w:rsidR="00DA2DE0">
        <w:rPr>
          <w:rFonts w:ascii="Times New Roman" w:eastAsia="Times New Roman" w:hAnsi="Times New Roman" w:cs="Times New Roman"/>
          <w:b/>
          <w:bCs/>
          <w:color w:val="1C1C1C"/>
        </w:rPr>
        <w:t>N</w:t>
      </w:r>
      <w:r w:rsidRPr="00AC22CD">
        <w:rPr>
          <w:rFonts w:ascii="Times New Roman" w:eastAsia="Times New Roman" w:hAnsi="Times New Roman" w:cs="Times New Roman"/>
          <w:b/>
          <w:bCs/>
          <w:color w:val="1C1C1C"/>
          <w:spacing w:val="-9"/>
        </w:rPr>
        <w:t xml:space="preserve"> </w:t>
      </w:r>
      <w:r w:rsidR="00DA2DE0">
        <w:rPr>
          <w:rFonts w:ascii="Times New Roman" w:eastAsia="Times New Roman" w:hAnsi="Times New Roman" w:cs="Times New Roman"/>
          <w:b/>
          <w:bCs/>
          <w:color w:val="1C1C1C"/>
          <w:spacing w:val="-9"/>
        </w:rPr>
        <w:t xml:space="preserve">ORDINANCE </w:t>
      </w:r>
      <w:r w:rsidR="00307847">
        <w:rPr>
          <w:rFonts w:ascii="Times New Roman" w:eastAsia="Times New Roman" w:hAnsi="Times New Roman" w:cs="Times New Roman"/>
          <w:b/>
          <w:bCs/>
          <w:color w:val="1C1C1C"/>
          <w:spacing w:val="-9"/>
        </w:rPr>
        <w:t xml:space="preserve">NO. 739, </w:t>
      </w:r>
      <w:r w:rsidR="00DA2DE0">
        <w:rPr>
          <w:rFonts w:ascii="Times New Roman" w:eastAsia="Times New Roman" w:hAnsi="Times New Roman" w:cs="Times New Roman"/>
          <w:b/>
          <w:bCs/>
          <w:color w:val="1C1C1C"/>
          <w:spacing w:val="-9"/>
        </w:rPr>
        <w:t>OF THE CITY OF LAS ANIMAS, COLORADO PERMITTING ANNUAL CONSUMER PRICE</w:t>
      </w:r>
      <w:r w:rsidRPr="00AC22CD">
        <w:rPr>
          <w:rFonts w:ascii="Times New Roman" w:eastAsia="Times New Roman" w:hAnsi="Times New Roman" w:cs="Times New Roman"/>
          <w:b/>
          <w:bCs/>
          <w:color w:val="1C1C1C"/>
          <w:spacing w:val="33"/>
        </w:rPr>
        <w:t xml:space="preserve"> </w:t>
      </w:r>
      <w:r w:rsidR="00DA2DE0">
        <w:rPr>
          <w:rFonts w:ascii="Times New Roman" w:eastAsia="Times New Roman" w:hAnsi="Times New Roman" w:cs="Times New Roman"/>
          <w:b/>
          <w:bCs/>
          <w:color w:val="1C1C1C"/>
          <w:spacing w:val="33"/>
        </w:rPr>
        <w:t xml:space="preserve">INDEX (CPI) </w:t>
      </w:r>
      <w:r w:rsidRPr="00AC22CD">
        <w:rPr>
          <w:rFonts w:ascii="Times New Roman" w:eastAsia="Times New Roman" w:hAnsi="Times New Roman" w:cs="Times New Roman"/>
          <w:b/>
          <w:bCs/>
          <w:color w:val="1C1C1C"/>
        </w:rPr>
        <w:t>ADJUSTMENT</w:t>
      </w:r>
      <w:r w:rsidR="00DA2DE0">
        <w:rPr>
          <w:rFonts w:ascii="Times New Roman" w:eastAsia="Times New Roman" w:hAnsi="Times New Roman" w:cs="Times New Roman"/>
          <w:b/>
          <w:bCs/>
          <w:color w:val="1C1C1C"/>
        </w:rPr>
        <w:t>S</w:t>
      </w:r>
      <w:r w:rsidR="00307847">
        <w:rPr>
          <w:rFonts w:ascii="Times New Roman" w:eastAsia="Times New Roman" w:hAnsi="Times New Roman" w:cs="Times New Roman"/>
          <w:b/>
          <w:bCs/>
          <w:color w:val="1C1C1C"/>
        </w:rPr>
        <w:t xml:space="preserve"> OF 1.4% INCREASE</w:t>
      </w:r>
      <w:r w:rsidRPr="00AC22CD">
        <w:rPr>
          <w:rFonts w:ascii="Times New Roman" w:eastAsia="Times New Roman" w:hAnsi="Times New Roman" w:cs="Times New Roman"/>
          <w:b/>
          <w:bCs/>
          <w:color w:val="1C1C1C"/>
          <w:spacing w:val="42"/>
        </w:rPr>
        <w:t xml:space="preserve"> </w:t>
      </w:r>
      <w:r w:rsidRPr="00AC22CD">
        <w:rPr>
          <w:rFonts w:ascii="Times New Roman" w:eastAsia="Times New Roman" w:hAnsi="Times New Roman" w:cs="Times New Roman"/>
          <w:b/>
          <w:bCs/>
          <w:color w:val="1C1C1C"/>
        </w:rPr>
        <w:t>TO</w:t>
      </w:r>
      <w:r w:rsidRPr="00AC22CD">
        <w:rPr>
          <w:rFonts w:ascii="Times New Roman" w:eastAsia="Times New Roman" w:hAnsi="Times New Roman" w:cs="Times New Roman"/>
          <w:b/>
          <w:bCs/>
          <w:color w:val="1C1C1C"/>
          <w:spacing w:val="25"/>
        </w:rPr>
        <w:t xml:space="preserve"> </w:t>
      </w:r>
      <w:r w:rsidRPr="00AC22CD">
        <w:rPr>
          <w:rFonts w:ascii="Times New Roman" w:eastAsia="Times New Roman" w:hAnsi="Times New Roman" w:cs="Times New Roman"/>
          <w:b/>
          <w:bCs/>
          <w:color w:val="1C1C1C"/>
        </w:rPr>
        <w:t>THE</w:t>
      </w:r>
      <w:r w:rsidRPr="00AC22CD">
        <w:rPr>
          <w:rFonts w:ascii="Times New Roman" w:eastAsia="Times New Roman" w:hAnsi="Times New Roman" w:cs="Times New Roman"/>
          <w:b/>
          <w:bCs/>
          <w:color w:val="1C1C1C"/>
          <w:spacing w:val="26"/>
        </w:rPr>
        <w:t xml:space="preserve"> </w:t>
      </w:r>
      <w:r w:rsidRPr="00AC22CD">
        <w:rPr>
          <w:rFonts w:ascii="Times New Roman" w:eastAsia="Times New Roman" w:hAnsi="Times New Roman" w:cs="Times New Roman"/>
          <w:b/>
          <w:bCs/>
          <w:color w:val="1C1C1C"/>
        </w:rPr>
        <w:t>WATER</w:t>
      </w:r>
      <w:r w:rsidRPr="00AC22CD">
        <w:rPr>
          <w:rFonts w:ascii="Times New Roman" w:eastAsia="Times New Roman" w:hAnsi="Times New Roman" w:cs="Times New Roman"/>
          <w:b/>
          <w:bCs/>
          <w:color w:val="1C1C1C"/>
          <w:spacing w:val="17"/>
        </w:rPr>
        <w:t xml:space="preserve"> </w:t>
      </w:r>
      <w:r w:rsidRPr="00AC22CD">
        <w:rPr>
          <w:rFonts w:ascii="Times New Roman" w:eastAsia="Times New Roman" w:hAnsi="Times New Roman" w:cs="Times New Roman"/>
          <w:b/>
          <w:bCs/>
          <w:color w:val="1C1C1C"/>
        </w:rPr>
        <w:t>RATE</w:t>
      </w:r>
      <w:r w:rsidR="00DA2DE0">
        <w:rPr>
          <w:rFonts w:ascii="Times New Roman" w:eastAsia="Times New Roman" w:hAnsi="Times New Roman" w:cs="Times New Roman"/>
          <w:b/>
          <w:bCs/>
          <w:color w:val="1C1C1C"/>
        </w:rPr>
        <w:t xml:space="preserve"> SCHEDULE</w:t>
      </w:r>
      <w:r w:rsidR="006D2B51">
        <w:rPr>
          <w:rFonts w:ascii="Times New Roman" w:eastAsia="Times New Roman" w:hAnsi="Times New Roman" w:cs="Times New Roman"/>
          <w:b/>
          <w:bCs/>
          <w:color w:val="1C1C1C"/>
        </w:rPr>
        <w:t xml:space="preserve"> FOR 2025</w:t>
      </w:r>
      <w:bookmarkStart w:id="1" w:name="_GoBack"/>
      <w:bookmarkEnd w:id="1"/>
    </w:p>
    <w:p w14:paraId="179C66E2" w14:textId="695C7B85" w:rsidR="00052BEF" w:rsidRPr="00AC22CD" w:rsidRDefault="00052BEF" w:rsidP="00822B75">
      <w:pPr>
        <w:spacing w:after="0" w:line="241" w:lineRule="auto"/>
        <w:ind w:right="623"/>
        <w:jc w:val="center"/>
        <w:rPr>
          <w:rFonts w:ascii="Times New Roman" w:eastAsia="Times New Roman" w:hAnsi="Times New Roman" w:cs="Times New Roman"/>
          <w:b/>
          <w:bCs/>
        </w:rPr>
      </w:pPr>
    </w:p>
    <w:p w14:paraId="6623B9A6" w14:textId="77777777" w:rsidR="00052BEF" w:rsidRPr="00AC22CD" w:rsidRDefault="00052BEF" w:rsidP="00822B75">
      <w:pPr>
        <w:spacing w:before="19" w:after="0" w:line="240" w:lineRule="exact"/>
        <w:jc w:val="center"/>
        <w:rPr>
          <w:rFonts w:ascii="Times New Roman" w:hAnsi="Times New Roman" w:cs="Times New Roman"/>
        </w:rPr>
      </w:pPr>
    </w:p>
    <w:p w14:paraId="1142C8ED" w14:textId="619FF378" w:rsidR="00D4604F" w:rsidRPr="00D4604F" w:rsidRDefault="00D4604F" w:rsidP="00233A39">
      <w:pPr>
        <w:spacing w:after="0" w:line="249" w:lineRule="auto"/>
        <w:ind w:right="60" w:firstLine="733"/>
        <w:jc w:val="both"/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</w:rPr>
      </w:pPr>
      <w:r w:rsidRPr="00D4604F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</w:rPr>
        <w:t xml:space="preserve">WHEREAS, </w:t>
      </w:r>
      <w:r w:rsidRPr="00D4604F">
        <w:rPr>
          <w:rFonts w:ascii="Times New Roman" w:eastAsia="Times New Roman" w:hAnsi="Times New Roman" w:cs="Times New Roman"/>
          <w:color w:val="2F2F2F"/>
          <w:sz w:val="24"/>
          <w:szCs w:val="24"/>
        </w:rPr>
        <w:t>pursuant to Article XXV of the Colorado Constitution, the City Council of the City of Las Animas, Colorado (the “City Council</w:t>
      </w:r>
      <w:r w:rsidR="007041FF">
        <w:rPr>
          <w:rFonts w:ascii="Times New Roman" w:eastAsia="Times New Roman" w:hAnsi="Times New Roman" w:cs="Times New Roman"/>
          <w:color w:val="2F2F2F"/>
          <w:sz w:val="24"/>
          <w:szCs w:val="24"/>
        </w:rPr>
        <w:t>”</w:t>
      </w:r>
      <w:r w:rsidRPr="00D4604F">
        <w:rPr>
          <w:rFonts w:ascii="Times New Roman" w:eastAsia="Times New Roman" w:hAnsi="Times New Roman" w:cs="Times New Roman"/>
          <w:color w:val="2F2F2F"/>
          <w:sz w:val="24"/>
          <w:szCs w:val="24"/>
        </w:rPr>
        <w:t>) has the authority to establish and operate municipal utilities serving the City of Las Animas (the “City</w:t>
      </w:r>
      <w:r w:rsidR="007041FF">
        <w:rPr>
          <w:rFonts w:ascii="Times New Roman" w:eastAsia="Times New Roman" w:hAnsi="Times New Roman" w:cs="Times New Roman"/>
          <w:color w:val="2F2F2F"/>
          <w:sz w:val="24"/>
          <w:szCs w:val="24"/>
        </w:rPr>
        <w:t>”</w:t>
      </w:r>
      <w:r w:rsidRPr="00D4604F">
        <w:rPr>
          <w:rFonts w:ascii="Times New Roman" w:eastAsia="Times New Roman" w:hAnsi="Times New Roman" w:cs="Times New Roman"/>
          <w:color w:val="2F2F2F"/>
          <w:sz w:val="24"/>
          <w:szCs w:val="24"/>
        </w:rPr>
        <w:t>) and pass rates, rules, and regulations governing the operation of those municipal utilities; and</w:t>
      </w:r>
    </w:p>
    <w:p w14:paraId="393AE14E" w14:textId="77777777" w:rsidR="00D4604F" w:rsidRPr="00D4604F" w:rsidRDefault="00D4604F" w:rsidP="00233A39">
      <w:pPr>
        <w:spacing w:after="0" w:line="249" w:lineRule="auto"/>
        <w:ind w:right="60" w:firstLine="733"/>
        <w:jc w:val="both"/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</w:rPr>
      </w:pPr>
    </w:p>
    <w:p w14:paraId="03961570" w14:textId="410B7681" w:rsidR="00052BEF" w:rsidRPr="00D4604F" w:rsidRDefault="00B65B4C" w:rsidP="00233A39">
      <w:pPr>
        <w:spacing w:after="0" w:line="249" w:lineRule="auto"/>
        <w:ind w:right="60" w:firstLine="733"/>
        <w:jc w:val="both"/>
        <w:rPr>
          <w:rFonts w:ascii="Times New Roman" w:eastAsia="Times New Roman" w:hAnsi="Times New Roman" w:cs="Times New Roman"/>
          <w:color w:val="2F2F2F"/>
          <w:sz w:val="24"/>
          <w:szCs w:val="24"/>
        </w:rPr>
      </w:pPr>
      <w:r w:rsidRPr="00D4604F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</w:rPr>
        <w:t>WHEREAS,</w:t>
      </w:r>
      <w:r w:rsidRPr="00D4604F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the </w:t>
      </w:r>
      <w:bookmarkStart w:id="2" w:name="_Hlk108103660"/>
      <w:r w:rsidRPr="00D4604F">
        <w:rPr>
          <w:rFonts w:ascii="Times New Roman" w:eastAsia="Times New Roman" w:hAnsi="Times New Roman" w:cs="Times New Roman"/>
          <w:color w:val="2F2F2F"/>
          <w:sz w:val="24"/>
          <w:szCs w:val="24"/>
        </w:rPr>
        <w:t>City Council</w:t>
      </w:r>
      <w:bookmarkEnd w:id="2"/>
      <w:r w:rsidRPr="00D4604F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has the authority to fix water rates and sewer rates by resolution as set forth in the Las Animas City Code; and</w:t>
      </w:r>
    </w:p>
    <w:p w14:paraId="2FC10E07" w14:textId="77777777" w:rsidR="00052BEF" w:rsidRPr="00D4604F" w:rsidRDefault="00052BEF" w:rsidP="00233A39">
      <w:pPr>
        <w:spacing w:after="0" w:line="249" w:lineRule="auto"/>
        <w:ind w:right="60" w:firstLine="733"/>
        <w:jc w:val="both"/>
        <w:rPr>
          <w:rFonts w:ascii="Times New Roman" w:eastAsia="Times New Roman" w:hAnsi="Times New Roman" w:cs="Times New Roman"/>
          <w:color w:val="2F2F2F"/>
          <w:sz w:val="24"/>
          <w:szCs w:val="24"/>
        </w:rPr>
      </w:pPr>
    </w:p>
    <w:p w14:paraId="1C44000E" w14:textId="77777777" w:rsidR="00052BEF" w:rsidRPr="00D4604F" w:rsidRDefault="00B65B4C" w:rsidP="00233A39">
      <w:pPr>
        <w:spacing w:after="0" w:line="249" w:lineRule="auto"/>
        <w:ind w:right="60" w:firstLine="733"/>
        <w:jc w:val="both"/>
        <w:rPr>
          <w:rFonts w:ascii="Times New Roman" w:eastAsia="Times New Roman" w:hAnsi="Times New Roman" w:cs="Times New Roman"/>
          <w:color w:val="2F2F2F"/>
          <w:sz w:val="24"/>
          <w:szCs w:val="24"/>
        </w:rPr>
      </w:pPr>
      <w:r w:rsidRPr="00D4604F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</w:rPr>
        <w:t>WHEREA</w:t>
      </w:r>
      <w:r w:rsidRPr="00D4604F">
        <w:rPr>
          <w:rFonts w:ascii="Times New Roman" w:eastAsia="Times New Roman" w:hAnsi="Times New Roman" w:cs="Times New Roman"/>
          <w:color w:val="2F2F2F"/>
          <w:sz w:val="24"/>
          <w:szCs w:val="24"/>
        </w:rPr>
        <w:t>S, the Public Works Board has recommended a change in certain water rates; and</w:t>
      </w:r>
    </w:p>
    <w:p w14:paraId="77C2E6EF" w14:textId="77777777" w:rsidR="00052BEF" w:rsidRPr="00D4604F" w:rsidRDefault="00052BEF" w:rsidP="00233A39">
      <w:pPr>
        <w:spacing w:after="0" w:line="249" w:lineRule="auto"/>
        <w:ind w:right="60" w:firstLine="733"/>
        <w:jc w:val="both"/>
        <w:rPr>
          <w:rFonts w:ascii="Times New Roman" w:eastAsia="Times New Roman" w:hAnsi="Times New Roman" w:cs="Times New Roman"/>
          <w:color w:val="2F2F2F"/>
          <w:sz w:val="24"/>
          <w:szCs w:val="24"/>
        </w:rPr>
      </w:pPr>
    </w:p>
    <w:p w14:paraId="0B225477" w14:textId="5EC6837B" w:rsidR="00052BEF" w:rsidRPr="00D4604F" w:rsidRDefault="00B65B4C" w:rsidP="00233A39">
      <w:pPr>
        <w:spacing w:after="0" w:line="249" w:lineRule="auto"/>
        <w:ind w:right="60" w:firstLine="733"/>
        <w:jc w:val="both"/>
        <w:rPr>
          <w:rFonts w:ascii="Times New Roman" w:eastAsia="Times New Roman" w:hAnsi="Times New Roman" w:cs="Times New Roman"/>
          <w:color w:val="2F2F2F"/>
          <w:sz w:val="24"/>
          <w:szCs w:val="24"/>
        </w:rPr>
      </w:pPr>
      <w:r w:rsidRPr="00D4604F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</w:rPr>
        <w:t>WHEREAS</w:t>
      </w:r>
      <w:r w:rsidRPr="00D4604F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, the City Council </w:t>
      </w:r>
      <w:r w:rsidR="009616DC">
        <w:rPr>
          <w:rFonts w:ascii="Times New Roman" w:eastAsia="Times New Roman" w:hAnsi="Times New Roman" w:cs="Times New Roman"/>
          <w:color w:val="2F2F2F"/>
          <w:sz w:val="24"/>
          <w:szCs w:val="24"/>
        </w:rPr>
        <w:t>a</w:t>
      </w:r>
      <w:r w:rsidRPr="00D4604F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grees that the recommended water rate changes are needed, and are fair and equitable, and are in the best interests of the citizens </w:t>
      </w:r>
      <w:r w:rsidR="00D4604F" w:rsidRPr="00D4604F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and ratepayers </w:t>
      </w:r>
      <w:r w:rsidRPr="00D4604F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of </w:t>
      </w:r>
      <w:r w:rsidR="00D4604F" w:rsidRPr="00D4604F">
        <w:rPr>
          <w:rFonts w:ascii="Times New Roman" w:eastAsia="Times New Roman" w:hAnsi="Times New Roman" w:cs="Times New Roman"/>
          <w:color w:val="2F2F2F"/>
          <w:sz w:val="24"/>
          <w:szCs w:val="24"/>
        </w:rPr>
        <w:t>the City; and</w:t>
      </w:r>
    </w:p>
    <w:p w14:paraId="1DAD832D" w14:textId="248E08D3" w:rsidR="00D4604F" w:rsidRPr="00D4604F" w:rsidRDefault="00D4604F" w:rsidP="00233A39">
      <w:pPr>
        <w:spacing w:after="0" w:line="249" w:lineRule="auto"/>
        <w:ind w:right="60" w:firstLine="733"/>
        <w:jc w:val="both"/>
        <w:rPr>
          <w:rFonts w:ascii="Times New Roman" w:eastAsia="Times New Roman" w:hAnsi="Times New Roman" w:cs="Times New Roman"/>
          <w:color w:val="2F2F2F"/>
          <w:sz w:val="24"/>
          <w:szCs w:val="24"/>
        </w:rPr>
      </w:pPr>
    </w:p>
    <w:p w14:paraId="77F55852" w14:textId="21DCADFE" w:rsidR="00D4604F" w:rsidRPr="00D4604F" w:rsidRDefault="00D4604F" w:rsidP="00233A39">
      <w:pPr>
        <w:spacing w:after="0" w:line="249" w:lineRule="auto"/>
        <w:ind w:right="60" w:firstLine="733"/>
        <w:jc w:val="both"/>
        <w:rPr>
          <w:rFonts w:ascii="Times New Roman" w:eastAsia="Times New Roman" w:hAnsi="Times New Roman" w:cs="Times New Roman"/>
          <w:color w:val="2F2F2F"/>
          <w:sz w:val="24"/>
          <w:szCs w:val="24"/>
        </w:rPr>
      </w:pPr>
      <w:bookmarkStart w:id="3" w:name="_Hlk108112560"/>
      <w:r w:rsidRPr="00D4604F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</w:rPr>
        <w:t>WHEREAS</w:t>
      </w:r>
      <w:r w:rsidRPr="00D4604F">
        <w:rPr>
          <w:rFonts w:ascii="Times New Roman" w:eastAsia="Times New Roman" w:hAnsi="Times New Roman" w:cs="Times New Roman"/>
          <w:color w:val="2F2F2F"/>
          <w:sz w:val="24"/>
          <w:szCs w:val="24"/>
        </w:rPr>
        <w:t>, the City Council has conducted a public hearing to consider evidence and testimony on the increases in the water utility services rates and charges thus providing adequate opportunity for interested residents and customers to be heard.</w:t>
      </w:r>
    </w:p>
    <w:bookmarkEnd w:id="3"/>
    <w:p w14:paraId="3F0F139A" w14:textId="77777777" w:rsidR="00052BEF" w:rsidRPr="003B2FEC" w:rsidRDefault="00052BEF" w:rsidP="00233A39">
      <w:pPr>
        <w:spacing w:after="0" w:line="249" w:lineRule="auto"/>
        <w:ind w:right="60" w:firstLine="733"/>
        <w:jc w:val="both"/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</w:rPr>
      </w:pPr>
    </w:p>
    <w:p w14:paraId="6F5C3276" w14:textId="77777777" w:rsidR="003B2FEC" w:rsidRPr="003B2FEC" w:rsidRDefault="00B65B4C" w:rsidP="003B2FEC">
      <w:pPr>
        <w:spacing w:after="0" w:line="249" w:lineRule="auto"/>
        <w:ind w:right="60"/>
        <w:jc w:val="both"/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</w:rPr>
      </w:pPr>
      <w:bookmarkStart w:id="4" w:name="_Hlk108119216"/>
      <w:r w:rsidRPr="003B2FEC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</w:rPr>
        <w:t xml:space="preserve">NOW, </w:t>
      </w:r>
      <w:r w:rsidR="00822B75" w:rsidRPr="003B2FEC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</w:rPr>
        <w:t>T</w:t>
      </w:r>
      <w:r w:rsidRPr="003B2FEC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</w:rPr>
        <w:t>HEREFORE, BE IT RESOLVED BY THE CITY COUNCIL OF THE CITY OF LAS ANIMAS, COLORADO, THAT</w:t>
      </w:r>
      <w:r w:rsidR="003B2FEC" w:rsidRPr="003B2FEC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</w:rPr>
        <w:t>:</w:t>
      </w:r>
    </w:p>
    <w:bookmarkEnd w:id="4"/>
    <w:p w14:paraId="6FD00698" w14:textId="1A99E82A" w:rsidR="003B2FEC" w:rsidRDefault="003B2FEC" w:rsidP="00233A39">
      <w:pPr>
        <w:spacing w:after="0" w:line="249" w:lineRule="auto"/>
        <w:ind w:right="60" w:firstLine="733"/>
        <w:jc w:val="both"/>
        <w:rPr>
          <w:rFonts w:ascii="Times New Roman" w:eastAsia="Times New Roman" w:hAnsi="Times New Roman" w:cs="Times New Roman"/>
          <w:color w:val="2F2F2F"/>
          <w:sz w:val="24"/>
          <w:szCs w:val="24"/>
        </w:rPr>
      </w:pPr>
    </w:p>
    <w:p w14:paraId="1D6C4FE1" w14:textId="7BC550BF" w:rsidR="003B2FEC" w:rsidRPr="003B2FEC" w:rsidRDefault="003B2FEC" w:rsidP="00233A39">
      <w:pPr>
        <w:spacing w:after="0" w:line="249" w:lineRule="auto"/>
        <w:ind w:right="60" w:firstLine="733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u w:val="single"/>
        </w:rPr>
      </w:pPr>
      <w:bookmarkStart w:id="5" w:name="_Hlk108119379"/>
      <w:r w:rsidRPr="003B2FEC">
        <w:rPr>
          <w:rFonts w:ascii="Times New Roman" w:eastAsia="Times New Roman" w:hAnsi="Times New Roman" w:cs="Times New Roman"/>
          <w:color w:val="2F2F2F"/>
          <w:sz w:val="24"/>
          <w:szCs w:val="24"/>
          <w:u w:val="single"/>
        </w:rPr>
        <w:t>Section 1.</w:t>
      </w:r>
      <w:r w:rsidRPr="003B2FEC">
        <w:rPr>
          <w:rFonts w:ascii="Times New Roman" w:eastAsia="Times New Roman" w:hAnsi="Times New Roman" w:cs="Times New Roman"/>
          <w:color w:val="2F2F2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F2F2F"/>
          <w:sz w:val="24"/>
          <w:szCs w:val="24"/>
        </w:rPr>
        <w:t>The above recitals are incorporated by reference.</w:t>
      </w:r>
    </w:p>
    <w:bookmarkEnd w:id="5"/>
    <w:p w14:paraId="2F4EEC48" w14:textId="77777777" w:rsidR="003B2FEC" w:rsidRDefault="003B2FEC" w:rsidP="00233A39">
      <w:pPr>
        <w:spacing w:after="0" w:line="249" w:lineRule="auto"/>
        <w:ind w:right="60" w:firstLine="733"/>
        <w:jc w:val="both"/>
        <w:rPr>
          <w:rFonts w:ascii="Times New Roman" w:eastAsia="Times New Roman" w:hAnsi="Times New Roman" w:cs="Times New Roman"/>
          <w:color w:val="2F2F2F"/>
          <w:sz w:val="24"/>
          <w:szCs w:val="24"/>
        </w:rPr>
      </w:pPr>
    </w:p>
    <w:p w14:paraId="406FC187" w14:textId="6EAD21A9" w:rsidR="00052BEF" w:rsidRPr="00D4604F" w:rsidRDefault="003B2FEC" w:rsidP="00233A39">
      <w:pPr>
        <w:spacing w:after="0" w:line="249" w:lineRule="auto"/>
        <w:ind w:right="60" w:firstLine="733"/>
        <w:jc w:val="both"/>
        <w:rPr>
          <w:rFonts w:ascii="Times New Roman" w:eastAsia="Times New Roman" w:hAnsi="Times New Roman" w:cs="Times New Roman"/>
          <w:color w:val="2F2F2F"/>
          <w:sz w:val="24"/>
          <w:szCs w:val="24"/>
        </w:rPr>
      </w:pPr>
      <w:bookmarkStart w:id="6" w:name="_Hlk108119409"/>
      <w:r w:rsidRPr="003B2FEC">
        <w:rPr>
          <w:rFonts w:ascii="Times New Roman" w:eastAsia="Times New Roman" w:hAnsi="Times New Roman" w:cs="Times New Roman"/>
          <w:color w:val="2F2F2F"/>
          <w:sz w:val="24"/>
          <w:szCs w:val="24"/>
          <w:u w:val="single"/>
        </w:rPr>
        <w:t>Section 2.</w:t>
      </w:r>
      <w:r>
        <w:rPr>
          <w:rFonts w:ascii="Times New Roman" w:eastAsia="Times New Roman" w:hAnsi="Times New Roman" w:cs="Times New Roman"/>
          <w:color w:val="2F2F2F"/>
          <w:sz w:val="24"/>
          <w:szCs w:val="24"/>
        </w:rPr>
        <w:tab/>
      </w:r>
      <w:r w:rsidRPr="003B2FEC">
        <w:rPr>
          <w:rFonts w:ascii="Times New Roman" w:eastAsia="Times New Roman" w:hAnsi="Times New Roman" w:cs="Times New Roman"/>
          <w:color w:val="2F2F2F"/>
          <w:sz w:val="24"/>
          <w:szCs w:val="24"/>
          <w:u w:val="single"/>
        </w:rPr>
        <w:t>Rates Established</w:t>
      </w:r>
      <w:bookmarkEnd w:id="6"/>
      <w:r>
        <w:rPr>
          <w:rFonts w:ascii="Times New Roman" w:eastAsia="Times New Roman" w:hAnsi="Times New Roman" w:cs="Times New Roman"/>
          <w:color w:val="2F2F2F"/>
          <w:sz w:val="24"/>
          <w:szCs w:val="24"/>
        </w:rPr>
        <w:t>.  T</w:t>
      </w:r>
      <w:r w:rsidR="00B65B4C" w:rsidRPr="00D4604F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he water rates for water taps </w:t>
      </w:r>
      <w:bookmarkStart w:id="7" w:name="_Hlk108119716"/>
      <w:r w:rsidR="00B65B4C" w:rsidRPr="00D4604F">
        <w:rPr>
          <w:rFonts w:ascii="Times New Roman" w:eastAsia="Times New Roman" w:hAnsi="Times New Roman" w:cs="Times New Roman"/>
          <w:color w:val="2F2F2F"/>
          <w:sz w:val="24"/>
          <w:szCs w:val="24"/>
        </w:rPr>
        <w:t>are hereby established, of which said rates shall supersede and replace all of those rates set out in Resolutions previously considered, as follows:</w:t>
      </w:r>
      <w:bookmarkEnd w:id="7"/>
    </w:p>
    <w:p w14:paraId="1A6035EE" w14:textId="77777777" w:rsidR="00052BEF" w:rsidRPr="00AC22CD" w:rsidRDefault="00052BEF" w:rsidP="0074119B">
      <w:pPr>
        <w:spacing w:after="0" w:line="250" w:lineRule="auto"/>
        <w:ind w:right="30" w:firstLine="994"/>
        <w:jc w:val="both"/>
        <w:rPr>
          <w:rFonts w:ascii="Times New Roman" w:eastAsia="Times New Roman" w:hAnsi="Times New Roman" w:cs="Times New Roman"/>
          <w:color w:val="1C1C1C"/>
        </w:rPr>
      </w:pPr>
    </w:p>
    <w:tbl>
      <w:tblPr>
        <w:tblW w:w="9847" w:type="dxa"/>
        <w:tblInd w:w="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1"/>
        <w:gridCol w:w="1936"/>
        <w:gridCol w:w="2140"/>
        <w:gridCol w:w="4950"/>
      </w:tblGrid>
      <w:tr w:rsidR="00052BEF" w:rsidRPr="00AC22CD" w14:paraId="56D266EA" w14:textId="77777777" w:rsidTr="00AC22CD">
        <w:trPr>
          <w:trHeight w:hRule="exact" w:val="491"/>
        </w:trPr>
        <w:tc>
          <w:tcPr>
            <w:tcW w:w="821" w:type="dxa"/>
            <w:tcBorders>
              <w:top w:val="single" w:sz="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A7E769" w14:textId="4BB3A0C2" w:rsidR="00052BEF" w:rsidRPr="00AC22CD" w:rsidRDefault="00B65B4C" w:rsidP="00741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w w:val="113"/>
              </w:rPr>
            </w:pPr>
            <w:r w:rsidRPr="00AC22CD">
              <w:rPr>
                <w:rFonts w:ascii="Times New Roman" w:eastAsia="Times New Roman" w:hAnsi="Times New Roman" w:cs="Times New Roman"/>
                <w:color w:val="1C1C1C"/>
                <w:w w:val="113"/>
              </w:rPr>
              <w:t>Meter</w:t>
            </w:r>
            <w:r w:rsidR="0074119B" w:rsidRPr="00AC22CD">
              <w:rPr>
                <w:rFonts w:ascii="Times New Roman" w:eastAsia="Times New Roman" w:hAnsi="Times New Roman" w:cs="Times New Roman"/>
                <w:color w:val="1C1C1C"/>
                <w:w w:val="113"/>
              </w:rPr>
              <w:t xml:space="preserve"> </w:t>
            </w:r>
            <w:r w:rsidRPr="00AC22CD">
              <w:rPr>
                <w:rFonts w:ascii="Times New Roman" w:eastAsia="Times New Roman" w:hAnsi="Times New Roman" w:cs="Times New Roman"/>
                <w:color w:val="1C1C1C"/>
                <w:w w:val="113"/>
              </w:rPr>
              <w:t>Size</w:t>
            </w:r>
          </w:p>
        </w:tc>
        <w:tc>
          <w:tcPr>
            <w:tcW w:w="1936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201F4414" w14:textId="1EBDFA06" w:rsidR="00052BEF" w:rsidRPr="00AC22CD" w:rsidRDefault="00B65B4C" w:rsidP="0074119B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1C1C1C"/>
                <w:w w:val="106"/>
              </w:rPr>
            </w:pPr>
            <w:r w:rsidRPr="00AC22CD">
              <w:rPr>
                <w:rFonts w:ascii="Times New Roman" w:eastAsia="Times New Roman" w:hAnsi="Times New Roman" w:cs="Times New Roman"/>
                <w:color w:val="1C1C1C"/>
                <w:w w:val="106"/>
              </w:rPr>
              <w:t>Inside City Limits</w:t>
            </w:r>
            <w:r w:rsidR="0074119B" w:rsidRPr="00AC22CD">
              <w:rPr>
                <w:rFonts w:ascii="Times New Roman" w:eastAsia="Times New Roman" w:hAnsi="Times New Roman" w:cs="Times New Roman"/>
                <w:color w:val="1C1C1C"/>
                <w:w w:val="106"/>
              </w:rPr>
              <w:t xml:space="preserve"> </w:t>
            </w:r>
            <w:r w:rsidRPr="00AC22CD">
              <w:rPr>
                <w:rFonts w:ascii="Times New Roman" w:eastAsia="Times New Roman" w:hAnsi="Times New Roman" w:cs="Times New Roman"/>
                <w:color w:val="1C1C1C"/>
                <w:w w:val="106"/>
              </w:rPr>
              <w:t>Minimum Charge</w:t>
            </w:r>
          </w:p>
        </w:tc>
        <w:tc>
          <w:tcPr>
            <w:tcW w:w="214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521CC9C0" w14:textId="60D52331" w:rsidR="00052BEF" w:rsidRPr="00AC22CD" w:rsidRDefault="00B65B4C" w:rsidP="00741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w w:val="104"/>
              </w:rPr>
            </w:pPr>
            <w:r w:rsidRPr="00AC22CD">
              <w:rPr>
                <w:rFonts w:ascii="Times New Roman" w:eastAsia="Times New Roman" w:hAnsi="Times New Roman" w:cs="Times New Roman"/>
                <w:color w:val="1C1C1C"/>
                <w:w w:val="104"/>
              </w:rPr>
              <w:t>Outside City Limits</w:t>
            </w:r>
            <w:r w:rsidR="0074119B" w:rsidRPr="00AC22CD">
              <w:rPr>
                <w:rFonts w:ascii="Times New Roman" w:eastAsia="Times New Roman" w:hAnsi="Times New Roman" w:cs="Times New Roman"/>
                <w:color w:val="1C1C1C"/>
                <w:w w:val="104"/>
              </w:rPr>
              <w:t xml:space="preserve"> </w:t>
            </w:r>
            <w:r w:rsidRPr="00AC22CD">
              <w:rPr>
                <w:rFonts w:ascii="Times New Roman" w:eastAsia="Times New Roman" w:hAnsi="Times New Roman" w:cs="Times New Roman"/>
                <w:color w:val="1C1C1C"/>
                <w:w w:val="104"/>
              </w:rPr>
              <w:t>Minimum Charge</w:t>
            </w:r>
          </w:p>
        </w:tc>
        <w:tc>
          <w:tcPr>
            <w:tcW w:w="4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74A45D" w14:textId="77777777" w:rsidR="00052BEF" w:rsidRPr="00AC22CD" w:rsidRDefault="00B65B4C">
            <w:pPr>
              <w:spacing w:before="5" w:after="0" w:line="240" w:lineRule="auto"/>
              <w:ind w:left="1411" w:right="-20"/>
              <w:rPr>
                <w:rFonts w:ascii="Times New Roman" w:eastAsia="Times New Roman" w:hAnsi="Times New Roman" w:cs="Times New Roman"/>
              </w:rPr>
            </w:pPr>
            <w:r w:rsidRPr="00AC22CD">
              <w:rPr>
                <w:rFonts w:ascii="Times New Roman" w:eastAsia="Times New Roman" w:hAnsi="Times New Roman" w:cs="Times New Roman"/>
                <w:color w:val="1C1C1C"/>
              </w:rPr>
              <w:t>Minimum</w:t>
            </w:r>
            <w:r w:rsidRPr="00AC22CD">
              <w:rPr>
                <w:rFonts w:ascii="Times New Roman" w:eastAsia="Times New Roman" w:hAnsi="Times New Roman" w:cs="Times New Roman"/>
                <w:color w:val="1C1C1C"/>
                <w:spacing w:val="31"/>
              </w:rPr>
              <w:t xml:space="preserve"> </w:t>
            </w:r>
            <w:r w:rsidRPr="00AC22CD">
              <w:rPr>
                <w:rFonts w:ascii="Times New Roman" w:eastAsia="Times New Roman" w:hAnsi="Times New Roman" w:cs="Times New Roman"/>
                <w:color w:val="1C1C1C"/>
              </w:rPr>
              <w:t>Gallon</w:t>
            </w:r>
            <w:r w:rsidRPr="00AC22CD">
              <w:rPr>
                <w:rFonts w:ascii="Times New Roman" w:eastAsia="Times New Roman" w:hAnsi="Times New Roman" w:cs="Times New Roman"/>
                <w:color w:val="1C1C1C"/>
                <w:spacing w:val="30"/>
              </w:rPr>
              <w:t xml:space="preserve"> </w:t>
            </w:r>
            <w:r w:rsidRPr="00AC22CD">
              <w:rPr>
                <w:rFonts w:ascii="Times New Roman" w:eastAsia="Times New Roman" w:hAnsi="Times New Roman" w:cs="Times New Roman"/>
                <w:color w:val="1C1C1C"/>
                <w:w w:val="108"/>
              </w:rPr>
              <w:t>Charge</w:t>
            </w:r>
          </w:p>
        </w:tc>
      </w:tr>
      <w:tr w:rsidR="00052BEF" w:rsidRPr="00AC22CD" w14:paraId="5A107C0A" w14:textId="77777777" w:rsidTr="00AC22CD">
        <w:trPr>
          <w:trHeight w:hRule="exact" w:val="1367"/>
        </w:trPr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544E8DF" w14:textId="77777777" w:rsidR="00052BEF" w:rsidRPr="00AC22CD" w:rsidRDefault="00B65B4C" w:rsidP="00741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w w:val="113"/>
              </w:rPr>
            </w:pPr>
            <w:r w:rsidRPr="00AC22CD">
              <w:rPr>
                <w:rFonts w:ascii="Times New Roman" w:eastAsia="Times New Roman" w:hAnsi="Times New Roman" w:cs="Times New Roman"/>
                <w:color w:val="1C1C1C"/>
                <w:w w:val="113"/>
              </w:rPr>
              <w:t>3/4"</w:t>
            </w:r>
          </w:p>
        </w:tc>
        <w:tc>
          <w:tcPr>
            <w:tcW w:w="1936" w:type="dxa"/>
            <w:tcBorders>
              <w:top w:val="single" w:sz="5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vAlign w:val="center"/>
          </w:tcPr>
          <w:p w14:paraId="549D4006" w14:textId="0C5F6979" w:rsidR="00052BEF" w:rsidRPr="00AC22CD" w:rsidRDefault="00B65B4C" w:rsidP="00317A03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1C1C1C"/>
                <w:w w:val="106"/>
              </w:rPr>
            </w:pPr>
            <w:r w:rsidRPr="00AC22CD">
              <w:rPr>
                <w:rFonts w:ascii="Times New Roman" w:eastAsia="Times New Roman" w:hAnsi="Times New Roman" w:cs="Times New Roman"/>
                <w:color w:val="1C1C1C"/>
                <w:w w:val="106"/>
              </w:rPr>
              <w:t>$</w:t>
            </w:r>
            <w:r w:rsidR="00233A39" w:rsidRPr="00AC22CD">
              <w:rPr>
                <w:rFonts w:ascii="Times New Roman" w:eastAsia="Times New Roman" w:hAnsi="Times New Roman" w:cs="Times New Roman"/>
                <w:color w:val="1C1C1C"/>
                <w:w w:val="106"/>
              </w:rPr>
              <w:t>34</w:t>
            </w:r>
            <w:r w:rsidRPr="00AC22CD">
              <w:rPr>
                <w:rFonts w:ascii="Times New Roman" w:eastAsia="Times New Roman" w:hAnsi="Times New Roman" w:cs="Times New Roman"/>
                <w:color w:val="1C1C1C"/>
                <w:w w:val="106"/>
              </w:rPr>
              <w:t>.</w:t>
            </w:r>
            <w:r w:rsidR="00317A03">
              <w:rPr>
                <w:rFonts w:ascii="Times New Roman" w:eastAsia="Times New Roman" w:hAnsi="Times New Roman" w:cs="Times New Roman"/>
                <w:color w:val="1C1C1C"/>
                <w:w w:val="106"/>
              </w:rPr>
              <w:t>5</w:t>
            </w:r>
            <w:r w:rsidRPr="00AC22CD">
              <w:rPr>
                <w:rFonts w:ascii="Times New Roman" w:eastAsia="Times New Roman" w:hAnsi="Times New Roman" w:cs="Times New Roman"/>
                <w:color w:val="1C1C1C"/>
                <w:w w:val="106"/>
              </w:rPr>
              <w:t>0</w:t>
            </w:r>
          </w:p>
        </w:tc>
        <w:tc>
          <w:tcPr>
            <w:tcW w:w="214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14:paraId="36C416C1" w14:textId="6CACE255" w:rsidR="00052BEF" w:rsidRPr="00AC22CD" w:rsidRDefault="00B65B4C" w:rsidP="00B4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w w:val="104"/>
              </w:rPr>
            </w:pPr>
            <w:r w:rsidRPr="00AC22CD">
              <w:rPr>
                <w:rFonts w:ascii="Times New Roman" w:eastAsia="Times New Roman" w:hAnsi="Times New Roman" w:cs="Times New Roman"/>
                <w:color w:val="1C1C1C"/>
                <w:w w:val="104"/>
              </w:rPr>
              <w:t>$</w:t>
            </w:r>
            <w:r w:rsidR="00233A39" w:rsidRPr="00AC22CD">
              <w:rPr>
                <w:rFonts w:ascii="Times New Roman" w:eastAsia="Times New Roman" w:hAnsi="Times New Roman" w:cs="Times New Roman"/>
                <w:color w:val="1C1C1C"/>
                <w:w w:val="104"/>
              </w:rPr>
              <w:t>6</w:t>
            </w:r>
            <w:r w:rsidR="00B4553B">
              <w:rPr>
                <w:rFonts w:ascii="Times New Roman" w:eastAsia="Times New Roman" w:hAnsi="Times New Roman" w:cs="Times New Roman"/>
                <w:color w:val="1C1C1C"/>
                <w:w w:val="104"/>
              </w:rPr>
              <w:t>3</w:t>
            </w:r>
            <w:r w:rsidR="00233A39" w:rsidRPr="00AC22CD">
              <w:rPr>
                <w:rFonts w:ascii="Times New Roman" w:eastAsia="Times New Roman" w:hAnsi="Times New Roman" w:cs="Times New Roman"/>
                <w:color w:val="1C1C1C"/>
                <w:w w:val="104"/>
              </w:rPr>
              <w:t>.</w:t>
            </w:r>
            <w:r w:rsidR="00B4553B">
              <w:rPr>
                <w:rFonts w:ascii="Times New Roman" w:eastAsia="Times New Roman" w:hAnsi="Times New Roman" w:cs="Times New Roman"/>
                <w:color w:val="1C1C1C"/>
                <w:w w:val="104"/>
              </w:rPr>
              <w:t>4</w:t>
            </w:r>
            <w:r w:rsidR="00233A39" w:rsidRPr="00AC22CD">
              <w:rPr>
                <w:rFonts w:ascii="Times New Roman" w:eastAsia="Times New Roman" w:hAnsi="Times New Roman" w:cs="Times New Roman"/>
                <w:color w:val="1C1C1C"/>
                <w:w w:val="104"/>
              </w:rPr>
              <w:t>0</w:t>
            </w:r>
          </w:p>
        </w:tc>
        <w:tc>
          <w:tcPr>
            <w:tcW w:w="4950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4" w:space="0" w:color="auto"/>
            </w:tcBorders>
          </w:tcPr>
          <w:p w14:paraId="1BA9AE3A" w14:textId="77777777" w:rsidR="00052BEF" w:rsidRPr="00AC22CD" w:rsidRDefault="00B65B4C">
            <w:pPr>
              <w:spacing w:before="9" w:after="0" w:line="240" w:lineRule="auto"/>
              <w:ind w:left="154" w:right="-20"/>
              <w:rPr>
                <w:rFonts w:ascii="Times New Roman" w:eastAsia="Times New Roman" w:hAnsi="Times New Roman" w:cs="Times New Roman"/>
              </w:rPr>
            </w:pPr>
            <w:r w:rsidRPr="00AC22CD">
              <w:rPr>
                <w:rFonts w:ascii="Times New Roman" w:eastAsia="Times New Roman" w:hAnsi="Times New Roman" w:cs="Times New Roman"/>
                <w:color w:val="1C1C1C"/>
              </w:rPr>
              <w:t>3,000</w:t>
            </w:r>
            <w:r w:rsidRPr="00AC22CD">
              <w:rPr>
                <w:rFonts w:ascii="Times New Roman" w:eastAsia="Times New Roman" w:hAnsi="Times New Roman" w:cs="Times New Roman"/>
                <w:color w:val="1C1C1C"/>
                <w:spacing w:val="23"/>
              </w:rPr>
              <w:t xml:space="preserve"> </w:t>
            </w:r>
            <w:r w:rsidRPr="00AC22CD">
              <w:rPr>
                <w:rFonts w:ascii="Times New Roman" w:eastAsia="Times New Roman" w:hAnsi="Times New Roman" w:cs="Times New Roman"/>
                <w:color w:val="1C1C1C"/>
              </w:rPr>
              <w:t>Minimum</w:t>
            </w:r>
            <w:r w:rsidRPr="00AC22CD">
              <w:rPr>
                <w:rFonts w:ascii="Times New Roman" w:eastAsia="Times New Roman" w:hAnsi="Times New Roman" w:cs="Times New Roman"/>
                <w:color w:val="1C1C1C"/>
                <w:spacing w:val="29"/>
              </w:rPr>
              <w:t xml:space="preserve"> </w:t>
            </w:r>
            <w:r w:rsidRPr="00AC22CD">
              <w:rPr>
                <w:rFonts w:ascii="Times New Roman" w:eastAsia="Times New Roman" w:hAnsi="Times New Roman" w:cs="Times New Roman"/>
                <w:color w:val="1C1C1C"/>
                <w:w w:val="101"/>
              </w:rPr>
              <w:t>gallons</w:t>
            </w:r>
          </w:p>
          <w:p w14:paraId="4180FF43" w14:textId="57D8CBED" w:rsidR="00233A39" w:rsidRPr="00AC22CD" w:rsidRDefault="00B65B4C">
            <w:pPr>
              <w:spacing w:before="10" w:after="0" w:line="240" w:lineRule="auto"/>
              <w:ind w:left="154" w:right="-20"/>
              <w:rPr>
                <w:rFonts w:ascii="Times New Roman" w:eastAsia="Times New Roman" w:hAnsi="Times New Roman" w:cs="Times New Roman"/>
                <w:color w:val="1C1C1C"/>
                <w:spacing w:val="9"/>
              </w:rPr>
            </w:pPr>
            <w:r w:rsidRPr="00AC22CD">
              <w:rPr>
                <w:rFonts w:ascii="Times New Roman" w:eastAsia="Times New Roman" w:hAnsi="Times New Roman" w:cs="Times New Roman"/>
                <w:color w:val="1C1C1C"/>
              </w:rPr>
              <w:t>$</w:t>
            </w:r>
            <w:r w:rsidR="00233A39" w:rsidRPr="00AC22CD">
              <w:rPr>
                <w:rFonts w:ascii="Times New Roman" w:eastAsia="Times New Roman" w:hAnsi="Times New Roman" w:cs="Times New Roman"/>
                <w:color w:val="1C1C1C"/>
              </w:rPr>
              <w:t>2.0</w:t>
            </w:r>
            <w:r w:rsidR="00B4553B">
              <w:rPr>
                <w:rFonts w:ascii="Times New Roman" w:eastAsia="Times New Roman" w:hAnsi="Times New Roman" w:cs="Times New Roman"/>
                <w:color w:val="1C1C1C"/>
              </w:rPr>
              <w:t>6</w:t>
            </w:r>
            <w:r w:rsidRPr="00AC22CD">
              <w:rPr>
                <w:rFonts w:ascii="Times New Roman" w:eastAsia="Times New Roman" w:hAnsi="Times New Roman" w:cs="Times New Roman"/>
                <w:color w:val="1C1C1C"/>
              </w:rPr>
              <w:t>/1,000</w:t>
            </w:r>
            <w:r w:rsidRPr="00AC22CD">
              <w:rPr>
                <w:rFonts w:ascii="Times New Roman" w:eastAsia="Times New Roman" w:hAnsi="Times New Roman" w:cs="Times New Roman"/>
                <w:color w:val="1C1C1C"/>
                <w:spacing w:val="38"/>
              </w:rPr>
              <w:t xml:space="preserve"> </w:t>
            </w:r>
            <w:r w:rsidRPr="00AC22CD">
              <w:rPr>
                <w:rFonts w:ascii="Times New Roman" w:eastAsia="Times New Roman" w:hAnsi="Times New Roman" w:cs="Times New Roman"/>
                <w:color w:val="1C1C1C"/>
              </w:rPr>
              <w:t>after</w:t>
            </w:r>
            <w:r w:rsidRPr="00AC22CD">
              <w:rPr>
                <w:rFonts w:ascii="Times New Roman" w:eastAsia="Times New Roman" w:hAnsi="Times New Roman" w:cs="Times New Roman"/>
                <w:color w:val="1C1C1C"/>
                <w:spacing w:val="10"/>
              </w:rPr>
              <w:t xml:space="preserve"> </w:t>
            </w:r>
            <w:r w:rsidRPr="00AC22CD">
              <w:rPr>
                <w:rFonts w:ascii="Times New Roman" w:eastAsia="Times New Roman" w:hAnsi="Times New Roman" w:cs="Times New Roman"/>
                <w:color w:val="1C1C1C"/>
              </w:rPr>
              <w:t>minimum</w:t>
            </w:r>
            <w:r w:rsidRPr="00AC22CD">
              <w:rPr>
                <w:rFonts w:ascii="Times New Roman" w:eastAsia="Times New Roman" w:hAnsi="Times New Roman" w:cs="Times New Roman"/>
                <w:color w:val="1C1C1C"/>
                <w:spacing w:val="14"/>
              </w:rPr>
              <w:t xml:space="preserve"> </w:t>
            </w:r>
            <w:r w:rsidRPr="00AC22CD">
              <w:rPr>
                <w:rFonts w:ascii="Times New Roman" w:eastAsia="Times New Roman" w:hAnsi="Times New Roman" w:cs="Times New Roman"/>
                <w:color w:val="1C1C1C"/>
              </w:rPr>
              <w:t>up</w:t>
            </w:r>
            <w:r w:rsidRPr="00AC22CD">
              <w:rPr>
                <w:rFonts w:ascii="Times New Roman" w:eastAsia="Times New Roman" w:hAnsi="Times New Roman" w:cs="Times New Roman"/>
                <w:color w:val="1C1C1C"/>
                <w:spacing w:val="12"/>
              </w:rPr>
              <w:t xml:space="preserve"> </w:t>
            </w:r>
            <w:r w:rsidRPr="00AC22CD">
              <w:rPr>
                <w:rFonts w:ascii="Times New Roman" w:eastAsia="Times New Roman" w:hAnsi="Times New Roman" w:cs="Times New Roman"/>
                <w:color w:val="1C1C1C"/>
              </w:rPr>
              <w:t>to</w:t>
            </w:r>
            <w:r w:rsidRPr="00AC22CD">
              <w:rPr>
                <w:rFonts w:ascii="Times New Roman" w:eastAsia="Times New Roman" w:hAnsi="Times New Roman" w:cs="Times New Roman"/>
                <w:color w:val="1C1C1C"/>
                <w:spacing w:val="9"/>
              </w:rPr>
              <w:t xml:space="preserve"> </w:t>
            </w:r>
            <w:r w:rsidR="004F57FF" w:rsidRPr="00AC22CD">
              <w:rPr>
                <w:rFonts w:ascii="Times New Roman" w:eastAsia="Times New Roman" w:hAnsi="Times New Roman" w:cs="Times New Roman"/>
                <w:color w:val="1C1C1C"/>
                <w:spacing w:val="9"/>
              </w:rPr>
              <w:t>10,000</w:t>
            </w:r>
          </w:p>
          <w:p w14:paraId="578D9ED1" w14:textId="5B633E8E" w:rsidR="00052BEF" w:rsidRPr="00AC22CD" w:rsidRDefault="004F57FF">
            <w:pPr>
              <w:spacing w:before="10" w:after="0" w:line="240" w:lineRule="auto"/>
              <w:ind w:left="154" w:right="-20"/>
              <w:rPr>
                <w:rFonts w:ascii="Times New Roman" w:eastAsia="Times New Roman" w:hAnsi="Times New Roman" w:cs="Times New Roman"/>
              </w:rPr>
            </w:pPr>
            <w:r w:rsidRPr="00AC22CD">
              <w:rPr>
                <w:rFonts w:ascii="Times New Roman" w:eastAsia="Times New Roman" w:hAnsi="Times New Roman" w:cs="Times New Roman"/>
                <w:color w:val="1C1C1C"/>
              </w:rPr>
              <w:t>$3.</w:t>
            </w:r>
            <w:r w:rsidR="00B4553B">
              <w:rPr>
                <w:rFonts w:ascii="Times New Roman" w:eastAsia="Times New Roman" w:hAnsi="Times New Roman" w:cs="Times New Roman"/>
                <w:color w:val="1C1C1C"/>
              </w:rPr>
              <w:t>30</w:t>
            </w:r>
            <w:r w:rsidRPr="00AC22CD">
              <w:rPr>
                <w:rFonts w:ascii="Times New Roman" w:eastAsia="Times New Roman" w:hAnsi="Times New Roman" w:cs="Times New Roman"/>
                <w:color w:val="1C1C1C"/>
              </w:rPr>
              <w:t>/1,000</w:t>
            </w:r>
            <w:r w:rsidRPr="00AC22CD">
              <w:rPr>
                <w:rFonts w:ascii="Times New Roman" w:eastAsia="Times New Roman" w:hAnsi="Times New Roman" w:cs="Times New Roman"/>
                <w:color w:val="1C1C1C"/>
                <w:spacing w:val="38"/>
              </w:rPr>
              <w:t xml:space="preserve"> </w:t>
            </w:r>
            <w:r w:rsidRPr="00AC22CD">
              <w:rPr>
                <w:rFonts w:ascii="Times New Roman" w:eastAsia="Times New Roman" w:hAnsi="Times New Roman" w:cs="Times New Roman"/>
                <w:color w:val="1C1C1C"/>
              </w:rPr>
              <w:t>10,001</w:t>
            </w:r>
            <w:r w:rsidRPr="00AC22CD">
              <w:rPr>
                <w:rFonts w:ascii="Times New Roman" w:eastAsia="Times New Roman" w:hAnsi="Times New Roman" w:cs="Times New Roman"/>
                <w:color w:val="1C1C1C"/>
                <w:spacing w:val="12"/>
              </w:rPr>
              <w:t xml:space="preserve"> </w:t>
            </w:r>
            <w:r w:rsidRPr="00AC22CD">
              <w:rPr>
                <w:rFonts w:ascii="Times New Roman" w:eastAsia="Times New Roman" w:hAnsi="Times New Roman" w:cs="Times New Roman"/>
                <w:color w:val="1C1C1C"/>
              </w:rPr>
              <w:t>to</w:t>
            </w:r>
            <w:r w:rsidRPr="00AC22CD">
              <w:rPr>
                <w:rFonts w:ascii="Times New Roman" w:eastAsia="Times New Roman" w:hAnsi="Times New Roman" w:cs="Times New Roman"/>
                <w:color w:val="1C1C1C"/>
                <w:spacing w:val="9"/>
              </w:rPr>
              <w:t xml:space="preserve"> </w:t>
            </w:r>
            <w:r w:rsidR="00B65B4C" w:rsidRPr="00AC22CD">
              <w:rPr>
                <w:rFonts w:ascii="Times New Roman" w:eastAsia="Times New Roman" w:hAnsi="Times New Roman" w:cs="Times New Roman"/>
                <w:color w:val="1C1C1C"/>
              </w:rPr>
              <w:t>30,000</w:t>
            </w:r>
            <w:r w:rsidR="00B65B4C" w:rsidRPr="00AC22CD">
              <w:rPr>
                <w:rFonts w:ascii="Times New Roman" w:eastAsia="Times New Roman" w:hAnsi="Times New Roman" w:cs="Times New Roman"/>
                <w:color w:val="1C1C1C"/>
                <w:spacing w:val="32"/>
              </w:rPr>
              <w:t xml:space="preserve"> </w:t>
            </w:r>
            <w:r w:rsidR="00B65B4C" w:rsidRPr="00AC22CD">
              <w:rPr>
                <w:rFonts w:ascii="Times New Roman" w:eastAsia="Times New Roman" w:hAnsi="Times New Roman" w:cs="Times New Roman"/>
                <w:color w:val="1C1C1C"/>
                <w:w w:val="101"/>
              </w:rPr>
              <w:t>gallons</w:t>
            </w:r>
          </w:p>
          <w:p w14:paraId="6F129728" w14:textId="6869BB95" w:rsidR="00052BEF" w:rsidRPr="00AC22CD" w:rsidRDefault="00B65B4C">
            <w:pPr>
              <w:spacing w:before="10" w:after="0" w:line="240" w:lineRule="auto"/>
              <w:ind w:left="149" w:right="-20"/>
              <w:rPr>
                <w:rFonts w:ascii="Times New Roman" w:eastAsia="Times New Roman" w:hAnsi="Times New Roman" w:cs="Times New Roman"/>
              </w:rPr>
            </w:pPr>
            <w:r w:rsidRPr="00AC22CD">
              <w:rPr>
                <w:rFonts w:ascii="Times New Roman" w:eastAsia="Times New Roman" w:hAnsi="Times New Roman" w:cs="Times New Roman"/>
                <w:color w:val="1C1C1C"/>
              </w:rPr>
              <w:t>$</w:t>
            </w:r>
            <w:r w:rsidR="004F57FF" w:rsidRPr="00AC22CD">
              <w:rPr>
                <w:rFonts w:ascii="Times New Roman" w:eastAsia="Times New Roman" w:hAnsi="Times New Roman" w:cs="Times New Roman"/>
                <w:color w:val="1C1C1C"/>
              </w:rPr>
              <w:t>4.</w:t>
            </w:r>
            <w:r w:rsidR="00B4553B">
              <w:rPr>
                <w:rFonts w:ascii="Times New Roman" w:eastAsia="Times New Roman" w:hAnsi="Times New Roman" w:cs="Times New Roman"/>
                <w:color w:val="1C1C1C"/>
              </w:rPr>
              <w:t>13</w:t>
            </w:r>
            <w:r w:rsidRPr="00AC22CD">
              <w:rPr>
                <w:rFonts w:ascii="Times New Roman" w:eastAsia="Times New Roman" w:hAnsi="Times New Roman" w:cs="Times New Roman"/>
                <w:color w:val="1C1C1C"/>
              </w:rPr>
              <w:t>/1,000</w:t>
            </w:r>
            <w:r w:rsidRPr="00AC22CD">
              <w:rPr>
                <w:rFonts w:ascii="Times New Roman" w:eastAsia="Times New Roman" w:hAnsi="Times New Roman" w:cs="Times New Roman"/>
                <w:color w:val="1C1C1C"/>
                <w:spacing w:val="37"/>
              </w:rPr>
              <w:t xml:space="preserve"> </w:t>
            </w:r>
            <w:r w:rsidRPr="00AC22CD">
              <w:rPr>
                <w:rFonts w:ascii="Times New Roman" w:eastAsia="Times New Roman" w:hAnsi="Times New Roman" w:cs="Times New Roman"/>
                <w:color w:val="1C1C1C"/>
              </w:rPr>
              <w:t>30,001</w:t>
            </w:r>
            <w:r w:rsidRPr="00AC22CD">
              <w:rPr>
                <w:rFonts w:ascii="Times New Roman" w:eastAsia="Times New Roman" w:hAnsi="Times New Roman" w:cs="Times New Roman"/>
                <w:color w:val="1C1C1C"/>
                <w:spacing w:val="17"/>
              </w:rPr>
              <w:t xml:space="preserve"> </w:t>
            </w:r>
            <w:r w:rsidRPr="00AC22CD">
              <w:rPr>
                <w:rFonts w:ascii="Times New Roman" w:eastAsia="Times New Roman" w:hAnsi="Times New Roman" w:cs="Times New Roman"/>
                <w:color w:val="1C1C1C"/>
              </w:rPr>
              <w:t>to</w:t>
            </w:r>
            <w:r w:rsidRPr="00AC22CD">
              <w:rPr>
                <w:rFonts w:ascii="Times New Roman" w:eastAsia="Times New Roman" w:hAnsi="Times New Roman" w:cs="Times New Roman"/>
                <w:color w:val="1C1C1C"/>
                <w:spacing w:val="4"/>
              </w:rPr>
              <w:t xml:space="preserve"> </w:t>
            </w:r>
            <w:r w:rsidRPr="00AC22CD">
              <w:rPr>
                <w:rFonts w:ascii="Times New Roman" w:eastAsia="Times New Roman" w:hAnsi="Times New Roman" w:cs="Times New Roman"/>
                <w:color w:val="1C1C1C"/>
              </w:rPr>
              <w:t>40,000</w:t>
            </w:r>
            <w:r w:rsidRPr="00AC22CD">
              <w:rPr>
                <w:rFonts w:ascii="Times New Roman" w:eastAsia="Times New Roman" w:hAnsi="Times New Roman" w:cs="Times New Roman"/>
                <w:color w:val="1C1C1C"/>
                <w:spacing w:val="20"/>
              </w:rPr>
              <w:t xml:space="preserve"> </w:t>
            </w:r>
            <w:r w:rsidRPr="00AC22CD">
              <w:rPr>
                <w:rFonts w:ascii="Times New Roman" w:eastAsia="Times New Roman" w:hAnsi="Times New Roman" w:cs="Times New Roman"/>
                <w:color w:val="1C1C1C"/>
                <w:w w:val="104"/>
              </w:rPr>
              <w:t>gallons</w:t>
            </w:r>
          </w:p>
          <w:p w14:paraId="373DD490" w14:textId="2CFB8C31" w:rsidR="00052BEF" w:rsidRPr="00AC22CD" w:rsidRDefault="00B65B4C" w:rsidP="00B4553B">
            <w:pPr>
              <w:spacing w:before="10" w:after="0" w:line="240" w:lineRule="auto"/>
              <w:ind w:left="149" w:right="-20"/>
              <w:rPr>
                <w:rFonts w:ascii="Times New Roman" w:eastAsia="Times New Roman" w:hAnsi="Times New Roman" w:cs="Times New Roman"/>
              </w:rPr>
            </w:pPr>
            <w:r w:rsidRPr="00AC22CD">
              <w:rPr>
                <w:rFonts w:ascii="Times New Roman" w:eastAsia="Times New Roman" w:hAnsi="Times New Roman" w:cs="Times New Roman"/>
                <w:color w:val="1C1C1C"/>
              </w:rPr>
              <w:t>$</w:t>
            </w:r>
            <w:r w:rsidR="004F57FF" w:rsidRPr="00AC22CD">
              <w:rPr>
                <w:rFonts w:ascii="Times New Roman" w:eastAsia="Times New Roman" w:hAnsi="Times New Roman" w:cs="Times New Roman"/>
                <w:color w:val="1C1C1C"/>
              </w:rPr>
              <w:t>5.</w:t>
            </w:r>
            <w:r w:rsidR="00B4553B">
              <w:rPr>
                <w:rFonts w:ascii="Times New Roman" w:eastAsia="Times New Roman" w:hAnsi="Times New Roman" w:cs="Times New Roman"/>
                <w:color w:val="1C1C1C"/>
              </w:rPr>
              <w:t>71</w:t>
            </w:r>
            <w:r w:rsidRPr="00AC22CD">
              <w:rPr>
                <w:rFonts w:ascii="Times New Roman" w:eastAsia="Times New Roman" w:hAnsi="Times New Roman" w:cs="Times New Roman"/>
                <w:color w:val="1C1C1C"/>
              </w:rPr>
              <w:t>/</w:t>
            </w:r>
            <w:r w:rsidRPr="00AC22CD">
              <w:rPr>
                <w:rFonts w:ascii="Times New Roman" w:eastAsia="Times New Roman" w:hAnsi="Times New Roman" w:cs="Times New Roman"/>
                <w:color w:val="1C1C1C"/>
                <w:spacing w:val="-2"/>
              </w:rPr>
              <w:t>1</w:t>
            </w:r>
            <w:r w:rsidRPr="00AC22CD">
              <w:rPr>
                <w:rFonts w:ascii="Times New Roman" w:eastAsia="Times New Roman" w:hAnsi="Times New Roman" w:cs="Times New Roman"/>
                <w:color w:val="3A3A3A"/>
                <w:spacing w:val="-1"/>
              </w:rPr>
              <w:t>,</w:t>
            </w:r>
            <w:r w:rsidRPr="00AC22CD">
              <w:rPr>
                <w:rFonts w:ascii="Times New Roman" w:eastAsia="Times New Roman" w:hAnsi="Times New Roman" w:cs="Times New Roman"/>
                <w:color w:val="1C1C1C"/>
              </w:rPr>
              <w:t>000</w:t>
            </w:r>
            <w:r w:rsidRPr="00AC22CD">
              <w:rPr>
                <w:rFonts w:ascii="Times New Roman" w:eastAsia="Times New Roman" w:hAnsi="Times New Roman" w:cs="Times New Roman"/>
                <w:color w:val="1C1C1C"/>
                <w:spacing w:val="50"/>
              </w:rPr>
              <w:t xml:space="preserve"> </w:t>
            </w:r>
            <w:r w:rsidRPr="00AC22CD">
              <w:rPr>
                <w:rFonts w:ascii="Times New Roman" w:eastAsia="Times New Roman" w:hAnsi="Times New Roman" w:cs="Times New Roman"/>
                <w:color w:val="1C1C1C"/>
              </w:rPr>
              <w:t>over</w:t>
            </w:r>
            <w:r w:rsidRPr="00AC22CD">
              <w:rPr>
                <w:rFonts w:ascii="Times New Roman" w:eastAsia="Times New Roman" w:hAnsi="Times New Roman" w:cs="Times New Roman"/>
                <w:color w:val="1C1C1C"/>
                <w:spacing w:val="14"/>
              </w:rPr>
              <w:t xml:space="preserve"> </w:t>
            </w:r>
            <w:r w:rsidRPr="00AC22CD">
              <w:rPr>
                <w:rFonts w:ascii="Times New Roman" w:eastAsia="Times New Roman" w:hAnsi="Times New Roman" w:cs="Times New Roman"/>
                <w:color w:val="1C1C1C"/>
              </w:rPr>
              <w:t>4</w:t>
            </w:r>
            <w:r w:rsidRPr="00AC22CD">
              <w:rPr>
                <w:rFonts w:ascii="Times New Roman" w:eastAsia="Times New Roman" w:hAnsi="Times New Roman" w:cs="Times New Roman"/>
                <w:color w:val="1C1C1C"/>
                <w:spacing w:val="-4"/>
              </w:rPr>
              <w:t>0</w:t>
            </w:r>
            <w:r w:rsidRPr="00AC22CD">
              <w:rPr>
                <w:rFonts w:ascii="Times New Roman" w:eastAsia="Times New Roman" w:hAnsi="Times New Roman" w:cs="Times New Roman"/>
                <w:color w:val="3A3A3A"/>
                <w:spacing w:val="-6"/>
              </w:rPr>
              <w:t>,</w:t>
            </w:r>
            <w:r w:rsidRPr="00AC22CD">
              <w:rPr>
                <w:rFonts w:ascii="Times New Roman" w:eastAsia="Times New Roman" w:hAnsi="Times New Roman" w:cs="Times New Roman"/>
                <w:color w:val="1C1C1C"/>
              </w:rPr>
              <w:t>000</w:t>
            </w:r>
            <w:r w:rsidRPr="00AC22CD">
              <w:rPr>
                <w:rFonts w:ascii="Times New Roman" w:eastAsia="Times New Roman" w:hAnsi="Times New Roman" w:cs="Times New Roman"/>
                <w:color w:val="1C1C1C"/>
                <w:spacing w:val="16"/>
              </w:rPr>
              <w:t xml:space="preserve"> </w:t>
            </w:r>
            <w:r w:rsidRPr="00AC22CD">
              <w:rPr>
                <w:rFonts w:ascii="Times New Roman" w:eastAsia="Times New Roman" w:hAnsi="Times New Roman" w:cs="Times New Roman"/>
                <w:color w:val="1C1C1C"/>
                <w:w w:val="104"/>
              </w:rPr>
              <w:t>gallons</w:t>
            </w:r>
          </w:p>
        </w:tc>
      </w:tr>
      <w:tr w:rsidR="00052BEF" w:rsidRPr="00AC22CD" w14:paraId="790F2E77" w14:textId="77777777" w:rsidTr="00AC22CD">
        <w:trPr>
          <w:trHeight w:hRule="exact" w:val="1363"/>
        </w:trPr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14:paraId="0F2C4921" w14:textId="77777777" w:rsidR="00052BEF" w:rsidRPr="00AC22CD" w:rsidRDefault="00B65B4C" w:rsidP="00741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w w:val="113"/>
              </w:rPr>
            </w:pPr>
            <w:r w:rsidRPr="00AC22CD">
              <w:rPr>
                <w:rFonts w:ascii="Times New Roman" w:eastAsia="Times New Roman" w:hAnsi="Times New Roman" w:cs="Times New Roman"/>
                <w:color w:val="1C1C1C"/>
                <w:w w:val="113"/>
              </w:rPr>
              <w:lastRenderedPageBreak/>
              <w:t>1"</w:t>
            </w:r>
          </w:p>
        </w:tc>
        <w:tc>
          <w:tcPr>
            <w:tcW w:w="1936" w:type="dxa"/>
            <w:tcBorders>
              <w:top w:val="single" w:sz="7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14:paraId="2D23F272" w14:textId="04636DA2" w:rsidR="00052BEF" w:rsidRPr="00AC22CD" w:rsidRDefault="00B65B4C" w:rsidP="00B4553B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1C1C1C"/>
                <w:w w:val="106"/>
              </w:rPr>
            </w:pPr>
            <w:r w:rsidRPr="00AC22CD">
              <w:rPr>
                <w:rFonts w:ascii="Times New Roman" w:eastAsia="Times New Roman" w:hAnsi="Times New Roman" w:cs="Times New Roman"/>
                <w:color w:val="1C1C1C"/>
                <w:w w:val="106"/>
              </w:rPr>
              <w:t>$</w:t>
            </w:r>
            <w:r w:rsidR="00233A39" w:rsidRPr="00AC22CD">
              <w:rPr>
                <w:rFonts w:ascii="Times New Roman" w:eastAsia="Times New Roman" w:hAnsi="Times New Roman" w:cs="Times New Roman"/>
                <w:color w:val="1C1C1C"/>
                <w:w w:val="106"/>
              </w:rPr>
              <w:t>4</w:t>
            </w:r>
            <w:r w:rsidR="00544EBD">
              <w:rPr>
                <w:rFonts w:ascii="Times New Roman" w:eastAsia="Times New Roman" w:hAnsi="Times New Roman" w:cs="Times New Roman"/>
                <w:color w:val="1C1C1C"/>
                <w:w w:val="106"/>
              </w:rPr>
              <w:t>4</w:t>
            </w:r>
            <w:r w:rsidRPr="00AC22CD">
              <w:rPr>
                <w:rFonts w:ascii="Times New Roman" w:eastAsia="Times New Roman" w:hAnsi="Times New Roman" w:cs="Times New Roman"/>
                <w:color w:val="1C1C1C"/>
                <w:w w:val="106"/>
              </w:rPr>
              <w:t>.</w:t>
            </w:r>
            <w:r w:rsidR="00B4553B">
              <w:rPr>
                <w:rFonts w:ascii="Times New Roman" w:eastAsia="Times New Roman" w:hAnsi="Times New Roman" w:cs="Times New Roman"/>
                <w:color w:val="1C1C1C"/>
                <w:w w:val="106"/>
              </w:rPr>
              <w:t>6</w:t>
            </w:r>
            <w:r w:rsidR="003E5B79">
              <w:rPr>
                <w:rFonts w:ascii="Times New Roman" w:eastAsia="Times New Roman" w:hAnsi="Times New Roman" w:cs="Times New Roman"/>
                <w:color w:val="1C1C1C"/>
                <w:w w:val="106"/>
              </w:rPr>
              <w:t>0</w:t>
            </w:r>
          </w:p>
        </w:tc>
        <w:tc>
          <w:tcPr>
            <w:tcW w:w="214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D2FA87A" w14:textId="199B9B8F" w:rsidR="00052BEF" w:rsidRPr="00AC22CD" w:rsidRDefault="00B65B4C" w:rsidP="00B4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w w:val="104"/>
              </w:rPr>
            </w:pPr>
            <w:r w:rsidRPr="00AC22CD">
              <w:rPr>
                <w:rFonts w:ascii="Times New Roman" w:eastAsia="Times New Roman" w:hAnsi="Times New Roman" w:cs="Times New Roman"/>
                <w:color w:val="1C1C1C"/>
                <w:w w:val="104"/>
              </w:rPr>
              <w:t>$</w:t>
            </w:r>
            <w:r w:rsidR="00233A39" w:rsidRPr="00AC22CD">
              <w:rPr>
                <w:rFonts w:ascii="Times New Roman" w:eastAsia="Times New Roman" w:hAnsi="Times New Roman" w:cs="Times New Roman"/>
                <w:color w:val="1C1C1C"/>
                <w:w w:val="104"/>
              </w:rPr>
              <w:t>8</w:t>
            </w:r>
            <w:r w:rsidR="00B4553B">
              <w:rPr>
                <w:rFonts w:ascii="Times New Roman" w:eastAsia="Times New Roman" w:hAnsi="Times New Roman" w:cs="Times New Roman"/>
                <w:color w:val="1C1C1C"/>
                <w:w w:val="104"/>
              </w:rPr>
              <w:t>2</w:t>
            </w:r>
            <w:r w:rsidR="00233A39" w:rsidRPr="00AC22CD">
              <w:rPr>
                <w:rFonts w:ascii="Times New Roman" w:eastAsia="Times New Roman" w:hAnsi="Times New Roman" w:cs="Times New Roman"/>
                <w:color w:val="1C1C1C"/>
                <w:w w:val="104"/>
              </w:rPr>
              <w:t>.</w:t>
            </w:r>
            <w:r w:rsidR="00B4553B">
              <w:rPr>
                <w:rFonts w:ascii="Times New Roman" w:eastAsia="Times New Roman" w:hAnsi="Times New Roman" w:cs="Times New Roman"/>
                <w:color w:val="1C1C1C"/>
                <w:w w:val="104"/>
              </w:rPr>
              <w:t>65</w:t>
            </w:r>
          </w:p>
        </w:tc>
        <w:tc>
          <w:tcPr>
            <w:tcW w:w="495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7" w:space="0" w:color="000000"/>
            </w:tcBorders>
          </w:tcPr>
          <w:p w14:paraId="485F06CB" w14:textId="77777777" w:rsidR="00052BEF" w:rsidRPr="00AC22CD" w:rsidRDefault="00B65B4C">
            <w:pPr>
              <w:spacing w:before="5" w:after="0" w:line="240" w:lineRule="auto"/>
              <w:ind w:left="149" w:right="-20"/>
              <w:rPr>
                <w:rFonts w:ascii="Times New Roman" w:eastAsia="Times New Roman" w:hAnsi="Times New Roman" w:cs="Times New Roman"/>
              </w:rPr>
            </w:pPr>
            <w:r w:rsidRPr="00AC22CD">
              <w:rPr>
                <w:rFonts w:ascii="Times New Roman" w:eastAsia="Times New Roman" w:hAnsi="Times New Roman" w:cs="Times New Roman"/>
                <w:color w:val="1C1C1C"/>
              </w:rPr>
              <w:t>5,000</w:t>
            </w:r>
            <w:r w:rsidRPr="00AC22CD">
              <w:rPr>
                <w:rFonts w:ascii="Times New Roman" w:eastAsia="Times New Roman" w:hAnsi="Times New Roman" w:cs="Times New Roman"/>
                <w:color w:val="1C1C1C"/>
                <w:spacing w:val="19"/>
              </w:rPr>
              <w:t xml:space="preserve"> </w:t>
            </w:r>
            <w:r w:rsidRPr="00AC22CD">
              <w:rPr>
                <w:rFonts w:ascii="Times New Roman" w:eastAsia="Times New Roman" w:hAnsi="Times New Roman" w:cs="Times New Roman"/>
                <w:color w:val="1C1C1C"/>
              </w:rPr>
              <w:t>Minimum</w:t>
            </w:r>
            <w:r w:rsidRPr="00AC22CD">
              <w:rPr>
                <w:rFonts w:ascii="Times New Roman" w:eastAsia="Times New Roman" w:hAnsi="Times New Roman" w:cs="Times New Roman"/>
                <w:color w:val="1C1C1C"/>
                <w:spacing w:val="29"/>
              </w:rPr>
              <w:t xml:space="preserve"> </w:t>
            </w:r>
            <w:r w:rsidRPr="00AC22CD">
              <w:rPr>
                <w:rFonts w:ascii="Times New Roman" w:eastAsia="Times New Roman" w:hAnsi="Times New Roman" w:cs="Times New Roman"/>
                <w:color w:val="1C1C1C"/>
                <w:w w:val="102"/>
              </w:rPr>
              <w:t>gallons</w:t>
            </w:r>
          </w:p>
          <w:p w14:paraId="1A0361B4" w14:textId="2D0CC8D8" w:rsidR="007F735D" w:rsidRPr="00AC22CD" w:rsidRDefault="00B65B4C">
            <w:pPr>
              <w:spacing w:before="10" w:after="0" w:line="240" w:lineRule="auto"/>
              <w:ind w:left="144" w:right="-20"/>
              <w:rPr>
                <w:rFonts w:ascii="Times New Roman" w:eastAsia="Times New Roman" w:hAnsi="Times New Roman" w:cs="Times New Roman"/>
                <w:color w:val="1C1C1C"/>
              </w:rPr>
            </w:pPr>
            <w:r w:rsidRPr="00AC22CD">
              <w:rPr>
                <w:rFonts w:ascii="Times New Roman" w:eastAsia="Times New Roman" w:hAnsi="Times New Roman" w:cs="Times New Roman"/>
                <w:color w:val="1C1C1C"/>
              </w:rPr>
              <w:t>$</w:t>
            </w:r>
            <w:r w:rsidR="007F735D" w:rsidRPr="00AC22CD">
              <w:rPr>
                <w:rFonts w:ascii="Times New Roman" w:eastAsia="Times New Roman" w:hAnsi="Times New Roman" w:cs="Times New Roman"/>
                <w:color w:val="1C1C1C"/>
              </w:rPr>
              <w:t>2.0</w:t>
            </w:r>
            <w:r w:rsidR="00B4553B">
              <w:rPr>
                <w:rFonts w:ascii="Times New Roman" w:eastAsia="Times New Roman" w:hAnsi="Times New Roman" w:cs="Times New Roman"/>
                <w:color w:val="1C1C1C"/>
              </w:rPr>
              <w:t>6</w:t>
            </w:r>
            <w:r w:rsidRPr="00AC22CD">
              <w:rPr>
                <w:rFonts w:ascii="Times New Roman" w:eastAsia="Times New Roman" w:hAnsi="Times New Roman" w:cs="Times New Roman"/>
                <w:color w:val="1C1C1C"/>
              </w:rPr>
              <w:t xml:space="preserve">/1,000 </w:t>
            </w:r>
            <w:r w:rsidR="007F735D" w:rsidRPr="00AC22CD">
              <w:rPr>
                <w:rFonts w:ascii="Times New Roman" w:eastAsia="Times New Roman" w:hAnsi="Times New Roman" w:cs="Times New Roman"/>
                <w:color w:val="1C1C1C"/>
              </w:rPr>
              <w:t>5,001 to 15,000 gallons</w:t>
            </w:r>
          </w:p>
          <w:p w14:paraId="0094759D" w14:textId="42A77074" w:rsidR="00052BEF" w:rsidRPr="00AC22CD" w:rsidRDefault="007F735D">
            <w:pPr>
              <w:spacing w:before="10" w:after="0" w:line="240" w:lineRule="auto"/>
              <w:ind w:left="144" w:right="-20"/>
              <w:rPr>
                <w:rFonts w:ascii="Times New Roman" w:eastAsia="Times New Roman" w:hAnsi="Times New Roman" w:cs="Times New Roman"/>
              </w:rPr>
            </w:pPr>
            <w:r w:rsidRPr="00AC22CD">
              <w:rPr>
                <w:rFonts w:ascii="Times New Roman" w:eastAsia="Times New Roman" w:hAnsi="Times New Roman" w:cs="Times New Roman"/>
                <w:color w:val="1C1C1C"/>
              </w:rPr>
              <w:t>$3.</w:t>
            </w:r>
            <w:r w:rsidR="00B4553B">
              <w:rPr>
                <w:rFonts w:ascii="Times New Roman" w:eastAsia="Times New Roman" w:hAnsi="Times New Roman" w:cs="Times New Roman"/>
                <w:color w:val="1C1C1C"/>
              </w:rPr>
              <w:t>30</w:t>
            </w:r>
            <w:r w:rsidRPr="00AC22CD">
              <w:rPr>
                <w:rFonts w:ascii="Times New Roman" w:eastAsia="Times New Roman" w:hAnsi="Times New Roman" w:cs="Times New Roman"/>
                <w:color w:val="1C1C1C"/>
              </w:rPr>
              <w:t xml:space="preserve">/1,000 15,001 </w:t>
            </w:r>
            <w:r w:rsidR="00B65B4C" w:rsidRPr="00AC22CD">
              <w:rPr>
                <w:rFonts w:ascii="Times New Roman" w:eastAsia="Times New Roman" w:hAnsi="Times New Roman" w:cs="Times New Roman"/>
                <w:color w:val="1C1C1C"/>
              </w:rPr>
              <w:t>to</w:t>
            </w:r>
            <w:r w:rsidR="00B65B4C" w:rsidRPr="00AC22CD">
              <w:rPr>
                <w:rFonts w:ascii="Times New Roman" w:eastAsia="Times New Roman" w:hAnsi="Times New Roman" w:cs="Times New Roman"/>
                <w:color w:val="1C1C1C"/>
                <w:spacing w:val="10"/>
              </w:rPr>
              <w:t xml:space="preserve"> </w:t>
            </w:r>
            <w:r w:rsidR="00B65B4C" w:rsidRPr="00AC22CD">
              <w:rPr>
                <w:rFonts w:ascii="Times New Roman" w:eastAsia="Times New Roman" w:hAnsi="Times New Roman" w:cs="Times New Roman"/>
                <w:color w:val="1C1C1C"/>
              </w:rPr>
              <w:t>35,000</w:t>
            </w:r>
            <w:r w:rsidR="00B65B4C" w:rsidRPr="00AC22CD">
              <w:rPr>
                <w:rFonts w:ascii="Times New Roman" w:eastAsia="Times New Roman" w:hAnsi="Times New Roman" w:cs="Times New Roman"/>
                <w:color w:val="1C1C1C"/>
                <w:spacing w:val="31"/>
              </w:rPr>
              <w:t xml:space="preserve"> </w:t>
            </w:r>
            <w:r w:rsidR="00B65B4C" w:rsidRPr="00AC22CD">
              <w:rPr>
                <w:rFonts w:ascii="Times New Roman" w:eastAsia="Times New Roman" w:hAnsi="Times New Roman" w:cs="Times New Roman"/>
                <w:color w:val="1C1C1C"/>
                <w:w w:val="101"/>
              </w:rPr>
              <w:t>gallons</w:t>
            </w:r>
          </w:p>
          <w:p w14:paraId="5A70AFAC" w14:textId="74283896" w:rsidR="00052BEF" w:rsidRPr="00AC22CD" w:rsidRDefault="00B65B4C">
            <w:pPr>
              <w:spacing w:before="10" w:after="0" w:line="240" w:lineRule="auto"/>
              <w:ind w:left="144" w:right="-20"/>
              <w:rPr>
                <w:rFonts w:ascii="Times New Roman" w:eastAsia="Times New Roman" w:hAnsi="Times New Roman" w:cs="Times New Roman"/>
              </w:rPr>
            </w:pPr>
            <w:r w:rsidRPr="00AC22CD">
              <w:rPr>
                <w:rFonts w:ascii="Times New Roman" w:eastAsia="Times New Roman" w:hAnsi="Times New Roman" w:cs="Times New Roman"/>
                <w:color w:val="1C1C1C"/>
              </w:rPr>
              <w:t>$</w:t>
            </w:r>
            <w:r w:rsidR="00B4553B">
              <w:rPr>
                <w:rFonts w:ascii="Times New Roman" w:eastAsia="Times New Roman" w:hAnsi="Times New Roman" w:cs="Times New Roman"/>
                <w:color w:val="1C1C1C"/>
              </w:rPr>
              <w:t>4.13</w:t>
            </w:r>
            <w:r w:rsidRPr="00AC22CD">
              <w:rPr>
                <w:rFonts w:ascii="Times New Roman" w:eastAsia="Times New Roman" w:hAnsi="Times New Roman" w:cs="Times New Roman"/>
                <w:color w:val="1C1C1C"/>
              </w:rPr>
              <w:t>/1,000</w:t>
            </w:r>
            <w:r w:rsidRPr="00AC22CD">
              <w:rPr>
                <w:rFonts w:ascii="Times New Roman" w:eastAsia="Times New Roman" w:hAnsi="Times New Roman" w:cs="Times New Roman"/>
                <w:color w:val="1C1C1C"/>
                <w:spacing w:val="32"/>
              </w:rPr>
              <w:t xml:space="preserve"> </w:t>
            </w:r>
            <w:r w:rsidRPr="00AC22CD">
              <w:rPr>
                <w:rFonts w:ascii="Times New Roman" w:eastAsia="Times New Roman" w:hAnsi="Times New Roman" w:cs="Times New Roman"/>
                <w:color w:val="1C1C1C"/>
              </w:rPr>
              <w:t>35,001</w:t>
            </w:r>
            <w:r w:rsidRPr="00AC22CD">
              <w:rPr>
                <w:rFonts w:ascii="Times New Roman" w:eastAsia="Times New Roman" w:hAnsi="Times New Roman" w:cs="Times New Roman"/>
                <w:color w:val="1C1C1C"/>
                <w:spacing w:val="17"/>
              </w:rPr>
              <w:t xml:space="preserve"> </w:t>
            </w:r>
            <w:r w:rsidRPr="00AC22CD">
              <w:rPr>
                <w:rFonts w:ascii="Times New Roman" w:eastAsia="Times New Roman" w:hAnsi="Times New Roman" w:cs="Times New Roman"/>
                <w:color w:val="1C1C1C"/>
              </w:rPr>
              <w:t>to</w:t>
            </w:r>
            <w:r w:rsidRPr="00AC22CD">
              <w:rPr>
                <w:rFonts w:ascii="Times New Roman" w:eastAsia="Times New Roman" w:hAnsi="Times New Roman" w:cs="Times New Roman"/>
                <w:color w:val="1C1C1C"/>
                <w:spacing w:val="10"/>
              </w:rPr>
              <w:t xml:space="preserve"> </w:t>
            </w:r>
            <w:r w:rsidRPr="00AC22CD">
              <w:rPr>
                <w:rFonts w:ascii="Times New Roman" w:eastAsia="Times New Roman" w:hAnsi="Times New Roman" w:cs="Times New Roman"/>
                <w:color w:val="1C1C1C"/>
              </w:rPr>
              <w:t>45,000</w:t>
            </w:r>
            <w:r w:rsidRPr="00AC22CD">
              <w:rPr>
                <w:rFonts w:ascii="Times New Roman" w:eastAsia="Times New Roman" w:hAnsi="Times New Roman" w:cs="Times New Roman"/>
                <w:color w:val="1C1C1C"/>
                <w:spacing w:val="19"/>
              </w:rPr>
              <w:t xml:space="preserve"> </w:t>
            </w:r>
            <w:r w:rsidRPr="00AC22CD">
              <w:rPr>
                <w:rFonts w:ascii="Times New Roman" w:eastAsia="Times New Roman" w:hAnsi="Times New Roman" w:cs="Times New Roman"/>
                <w:color w:val="1C1C1C"/>
                <w:w w:val="104"/>
              </w:rPr>
              <w:t>gallons</w:t>
            </w:r>
          </w:p>
          <w:p w14:paraId="301036B3" w14:textId="6785EED2" w:rsidR="00052BEF" w:rsidRPr="00AC22CD" w:rsidRDefault="00B65B4C">
            <w:pPr>
              <w:spacing w:before="10" w:after="0" w:line="228" w:lineRule="exact"/>
              <w:ind w:left="139" w:right="-20"/>
              <w:rPr>
                <w:rFonts w:ascii="Times New Roman" w:eastAsia="Times New Roman" w:hAnsi="Times New Roman" w:cs="Times New Roman"/>
              </w:rPr>
            </w:pPr>
            <w:r w:rsidRPr="00AC22CD">
              <w:rPr>
                <w:rFonts w:ascii="Times New Roman" w:eastAsia="Times New Roman" w:hAnsi="Times New Roman" w:cs="Times New Roman"/>
                <w:color w:val="1C1C1C"/>
              </w:rPr>
              <w:t>$</w:t>
            </w:r>
            <w:r w:rsidR="00B4553B">
              <w:rPr>
                <w:rFonts w:ascii="Times New Roman" w:eastAsia="Times New Roman" w:hAnsi="Times New Roman" w:cs="Times New Roman"/>
                <w:color w:val="1C1C1C"/>
              </w:rPr>
              <w:t>5.71</w:t>
            </w:r>
            <w:r w:rsidRPr="00AC22CD">
              <w:rPr>
                <w:rFonts w:ascii="Times New Roman" w:eastAsia="Times New Roman" w:hAnsi="Times New Roman" w:cs="Times New Roman"/>
                <w:color w:val="1C1C1C"/>
              </w:rPr>
              <w:t>/1,000</w:t>
            </w:r>
            <w:r w:rsidRPr="00AC22CD">
              <w:rPr>
                <w:rFonts w:ascii="Times New Roman" w:eastAsia="Times New Roman" w:hAnsi="Times New Roman" w:cs="Times New Roman"/>
                <w:color w:val="1C1C1C"/>
                <w:spacing w:val="41"/>
              </w:rPr>
              <w:t xml:space="preserve"> </w:t>
            </w:r>
            <w:r w:rsidRPr="00AC22CD">
              <w:rPr>
                <w:rFonts w:ascii="Times New Roman" w:eastAsia="Times New Roman" w:hAnsi="Times New Roman" w:cs="Times New Roman"/>
                <w:color w:val="1C1C1C"/>
              </w:rPr>
              <w:t>over</w:t>
            </w:r>
            <w:r w:rsidRPr="00AC22CD">
              <w:rPr>
                <w:rFonts w:ascii="Times New Roman" w:eastAsia="Times New Roman" w:hAnsi="Times New Roman" w:cs="Times New Roman"/>
                <w:color w:val="1C1C1C"/>
                <w:spacing w:val="12"/>
              </w:rPr>
              <w:t xml:space="preserve"> </w:t>
            </w:r>
            <w:r w:rsidRPr="00AC22CD">
              <w:rPr>
                <w:rFonts w:ascii="Times New Roman" w:eastAsia="Times New Roman" w:hAnsi="Times New Roman" w:cs="Times New Roman"/>
                <w:color w:val="1C1C1C"/>
              </w:rPr>
              <w:t>45,000</w:t>
            </w:r>
            <w:r w:rsidRPr="00AC22CD">
              <w:rPr>
                <w:rFonts w:ascii="Times New Roman" w:eastAsia="Times New Roman" w:hAnsi="Times New Roman" w:cs="Times New Roman"/>
                <w:color w:val="1C1C1C"/>
                <w:spacing w:val="8"/>
              </w:rPr>
              <w:t xml:space="preserve"> </w:t>
            </w:r>
            <w:r w:rsidRPr="00AC22CD">
              <w:rPr>
                <w:rFonts w:ascii="Times New Roman" w:eastAsia="Times New Roman" w:hAnsi="Times New Roman" w:cs="Times New Roman"/>
                <w:color w:val="1C1C1C"/>
                <w:w w:val="104"/>
              </w:rPr>
              <w:t>gallons</w:t>
            </w:r>
          </w:p>
        </w:tc>
      </w:tr>
      <w:tr w:rsidR="00052BEF" w:rsidRPr="00AC22CD" w14:paraId="7F05E26C" w14:textId="77777777" w:rsidTr="00AC22CD">
        <w:trPr>
          <w:trHeight w:hRule="exact" w:val="1430"/>
        </w:trPr>
        <w:tc>
          <w:tcPr>
            <w:tcW w:w="821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0F944F5" w14:textId="77777777" w:rsidR="00052BEF" w:rsidRPr="00AC22CD" w:rsidRDefault="00B65B4C" w:rsidP="00741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w w:val="113"/>
              </w:rPr>
            </w:pPr>
            <w:r w:rsidRPr="00AC22CD">
              <w:rPr>
                <w:rFonts w:ascii="Times New Roman" w:eastAsia="Times New Roman" w:hAnsi="Times New Roman" w:cs="Times New Roman"/>
                <w:color w:val="1C1C1C"/>
                <w:w w:val="113"/>
              </w:rPr>
              <w:t>1-1/2"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14:paraId="076414C2" w14:textId="6EDA6EDB" w:rsidR="00052BEF" w:rsidRPr="00AC22CD" w:rsidRDefault="00B65B4C" w:rsidP="00782A83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1C1C1C"/>
                <w:w w:val="106"/>
              </w:rPr>
            </w:pPr>
            <w:r w:rsidRPr="00AC22CD">
              <w:rPr>
                <w:rFonts w:ascii="Times New Roman" w:eastAsia="Times New Roman" w:hAnsi="Times New Roman" w:cs="Times New Roman"/>
                <w:color w:val="1C1C1C"/>
                <w:w w:val="106"/>
              </w:rPr>
              <w:t>$</w:t>
            </w:r>
            <w:r w:rsidR="00233A39" w:rsidRPr="00AC22CD">
              <w:rPr>
                <w:rFonts w:ascii="Times New Roman" w:eastAsia="Times New Roman" w:hAnsi="Times New Roman" w:cs="Times New Roman"/>
                <w:color w:val="1C1C1C"/>
                <w:w w:val="106"/>
              </w:rPr>
              <w:t>6</w:t>
            </w:r>
            <w:r w:rsidR="00782A83">
              <w:rPr>
                <w:rFonts w:ascii="Times New Roman" w:eastAsia="Times New Roman" w:hAnsi="Times New Roman" w:cs="Times New Roman"/>
                <w:color w:val="1C1C1C"/>
                <w:w w:val="106"/>
              </w:rPr>
              <w:t>8</w:t>
            </w:r>
            <w:r w:rsidRPr="00AC22CD">
              <w:rPr>
                <w:rFonts w:ascii="Times New Roman" w:eastAsia="Times New Roman" w:hAnsi="Times New Roman" w:cs="Times New Roman"/>
                <w:color w:val="1C1C1C"/>
                <w:w w:val="106"/>
              </w:rPr>
              <w:t>.</w:t>
            </w:r>
            <w:r w:rsidR="00782A83">
              <w:rPr>
                <w:rFonts w:ascii="Times New Roman" w:eastAsia="Times New Roman" w:hAnsi="Times New Roman" w:cs="Times New Roman"/>
                <w:color w:val="1C1C1C"/>
                <w:w w:val="106"/>
              </w:rPr>
              <w:t>45</w:t>
            </w:r>
          </w:p>
        </w:tc>
        <w:tc>
          <w:tcPr>
            <w:tcW w:w="2140" w:type="dxa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1" w:space="0" w:color="000000"/>
            </w:tcBorders>
            <w:vAlign w:val="center"/>
          </w:tcPr>
          <w:p w14:paraId="5FBBA7D1" w14:textId="07DC13C8" w:rsidR="00052BEF" w:rsidRPr="00AC22CD" w:rsidRDefault="00B65B4C" w:rsidP="00DA2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w w:val="104"/>
              </w:rPr>
            </w:pPr>
            <w:r w:rsidRPr="00AC22CD">
              <w:rPr>
                <w:rFonts w:ascii="Times New Roman" w:eastAsia="Times New Roman" w:hAnsi="Times New Roman" w:cs="Times New Roman"/>
                <w:color w:val="1C1C1C"/>
                <w:w w:val="104"/>
              </w:rPr>
              <w:t>$</w:t>
            </w:r>
            <w:r w:rsidR="00233A39" w:rsidRPr="00AC22CD">
              <w:rPr>
                <w:rFonts w:ascii="Times New Roman" w:eastAsia="Times New Roman" w:hAnsi="Times New Roman" w:cs="Times New Roman"/>
                <w:color w:val="1C1C1C"/>
                <w:w w:val="104"/>
              </w:rPr>
              <w:t>12</w:t>
            </w:r>
            <w:r w:rsidR="00DA2DE0">
              <w:rPr>
                <w:rFonts w:ascii="Times New Roman" w:eastAsia="Times New Roman" w:hAnsi="Times New Roman" w:cs="Times New Roman"/>
                <w:color w:val="1C1C1C"/>
                <w:w w:val="104"/>
              </w:rPr>
              <w:t>6</w:t>
            </w:r>
            <w:r w:rsidR="00233A39" w:rsidRPr="00AC22CD">
              <w:rPr>
                <w:rFonts w:ascii="Times New Roman" w:eastAsia="Times New Roman" w:hAnsi="Times New Roman" w:cs="Times New Roman"/>
                <w:color w:val="1C1C1C"/>
                <w:w w:val="104"/>
              </w:rPr>
              <w:t>.</w:t>
            </w:r>
            <w:r w:rsidR="00DA2DE0">
              <w:rPr>
                <w:rFonts w:ascii="Times New Roman" w:eastAsia="Times New Roman" w:hAnsi="Times New Roman" w:cs="Times New Roman"/>
                <w:color w:val="1C1C1C"/>
                <w:w w:val="104"/>
              </w:rPr>
              <w:t>25</w:t>
            </w:r>
          </w:p>
        </w:tc>
        <w:tc>
          <w:tcPr>
            <w:tcW w:w="4950" w:type="dxa"/>
            <w:tcBorders>
              <w:top w:val="single" w:sz="5" w:space="0" w:color="000000"/>
              <w:left w:val="single" w:sz="1" w:space="0" w:color="000000"/>
              <w:bottom w:val="single" w:sz="3" w:space="0" w:color="000000"/>
              <w:right w:val="single" w:sz="3" w:space="0" w:color="000000"/>
            </w:tcBorders>
          </w:tcPr>
          <w:p w14:paraId="3D21DA5D" w14:textId="11F858BD" w:rsidR="00052BEF" w:rsidRPr="00AC22CD" w:rsidRDefault="00B65B4C">
            <w:pPr>
              <w:spacing w:before="3" w:after="0" w:line="240" w:lineRule="auto"/>
              <w:ind w:left="137" w:right="-20"/>
              <w:rPr>
                <w:rFonts w:ascii="Times New Roman" w:eastAsia="Times New Roman" w:hAnsi="Times New Roman" w:cs="Times New Roman"/>
              </w:rPr>
            </w:pPr>
            <w:r w:rsidRPr="00AC22CD">
              <w:rPr>
                <w:rFonts w:ascii="Times New Roman" w:eastAsia="Times New Roman" w:hAnsi="Times New Roman" w:cs="Times New Roman"/>
                <w:color w:val="1C1C1C"/>
              </w:rPr>
              <w:t>7,500</w:t>
            </w:r>
            <w:r w:rsidRPr="00AC22CD">
              <w:rPr>
                <w:rFonts w:ascii="Times New Roman" w:eastAsia="Times New Roman" w:hAnsi="Times New Roman" w:cs="Times New Roman"/>
                <w:color w:val="1C1C1C"/>
                <w:spacing w:val="29"/>
              </w:rPr>
              <w:t xml:space="preserve"> </w:t>
            </w:r>
            <w:r w:rsidRPr="00AC22CD">
              <w:rPr>
                <w:rFonts w:ascii="Times New Roman" w:eastAsia="Times New Roman" w:hAnsi="Times New Roman" w:cs="Times New Roman"/>
                <w:color w:val="1C1C1C"/>
              </w:rPr>
              <w:t>Minimum</w:t>
            </w:r>
            <w:r w:rsidRPr="00AC22CD">
              <w:rPr>
                <w:rFonts w:ascii="Times New Roman" w:eastAsia="Times New Roman" w:hAnsi="Times New Roman" w:cs="Times New Roman"/>
                <w:color w:val="1C1C1C"/>
                <w:spacing w:val="24"/>
              </w:rPr>
              <w:t xml:space="preserve"> </w:t>
            </w:r>
            <w:r w:rsidRPr="00AC22CD">
              <w:rPr>
                <w:rFonts w:ascii="Times New Roman" w:eastAsia="Times New Roman" w:hAnsi="Times New Roman" w:cs="Times New Roman"/>
                <w:color w:val="1C1C1C"/>
                <w:w w:val="102"/>
              </w:rPr>
              <w:t>gallons</w:t>
            </w:r>
          </w:p>
          <w:p w14:paraId="2FB3BBC1" w14:textId="4CBEE2EC" w:rsidR="007F735D" w:rsidRPr="00AC22CD" w:rsidRDefault="00B65B4C">
            <w:pPr>
              <w:spacing w:before="15" w:after="0" w:line="240" w:lineRule="auto"/>
              <w:ind w:left="137" w:right="-20"/>
              <w:rPr>
                <w:rFonts w:ascii="Times New Roman" w:eastAsia="Times New Roman" w:hAnsi="Times New Roman" w:cs="Times New Roman"/>
                <w:color w:val="1C1C1C"/>
              </w:rPr>
            </w:pPr>
            <w:r w:rsidRPr="00AC22CD">
              <w:rPr>
                <w:rFonts w:ascii="Times New Roman" w:eastAsia="Times New Roman" w:hAnsi="Times New Roman" w:cs="Times New Roman"/>
                <w:color w:val="1C1C1C"/>
              </w:rPr>
              <w:t>$</w:t>
            </w:r>
            <w:r w:rsidR="00B4553B">
              <w:rPr>
                <w:rFonts w:ascii="Times New Roman" w:eastAsia="Times New Roman" w:hAnsi="Times New Roman" w:cs="Times New Roman"/>
                <w:color w:val="1C1C1C"/>
              </w:rPr>
              <w:t>2.06</w:t>
            </w:r>
            <w:r w:rsidRPr="00AC22CD">
              <w:rPr>
                <w:rFonts w:ascii="Times New Roman" w:eastAsia="Times New Roman" w:hAnsi="Times New Roman" w:cs="Times New Roman"/>
                <w:color w:val="1C1C1C"/>
              </w:rPr>
              <w:t xml:space="preserve">/1,000 </w:t>
            </w:r>
            <w:r w:rsidR="007F735D" w:rsidRPr="00AC22CD">
              <w:rPr>
                <w:rFonts w:ascii="Times New Roman" w:eastAsia="Times New Roman" w:hAnsi="Times New Roman" w:cs="Times New Roman"/>
                <w:color w:val="1C1C1C"/>
              </w:rPr>
              <w:t>7,501</w:t>
            </w:r>
            <w:r w:rsidRPr="00AC22CD">
              <w:rPr>
                <w:rFonts w:ascii="Times New Roman" w:eastAsia="Times New Roman" w:hAnsi="Times New Roman" w:cs="Times New Roman"/>
                <w:color w:val="1C1C1C"/>
              </w:rPr>
              <w:t xml:space="preserve"> to </w:t>
            </w:r>
            <w:r w:rsidR="007F735D" w:rsidRPr="00AC22CD">
              <w:rPr>
                <w:rFonts w:ascii="Times New Roman" w:eastAsia="Times New Roman" w:hAnsi="Times New Roman" w:cs="Times New Roman"/>
                <w:color w:val="1C1C1C"/>
              </w:rPr>
              <w:t>20,000 gallons</w:t>
            </w:r>
          </w:p>
          <w:p w14:paraId="56C2E8AB" w14:textId="71679C1D" w:rsidR="00052BEF" w:rsidRPr="00AC22CD" w:rsidRDefault="00B4553B">
            <w:pPr>
              <w:spacing w:before="15" w:after="0" w:line="240" w:lineRule="auto"/>
              <w:ind w:left="137" w:right="-20"/>
              <w:rPr>
                <w:rFonts w:ascii="Times New Roman" w:eastAsia="Times New Roman" w:hAnsi="Times New Roman" w:cs="Times New Roman"/>
                <w:color w:val="1C1C1C"/>
              </w:rPr>
            </w:pPr>
            <w:r>
              <w:rPr>
                <w:rFonts w:ascii="Times New Roman" w:eastAsia="Times New Roman" w:hAnsi="Times New Roman" w:cs="Times New Roman"/>
                <w:color w:val="1C1C1C"/>
              </w:rPr>
              <w:t>$3.30</w:t>
            </w:r>
            <w:r w:rsidR="007F735D" w:rsidRPr="00AC22CD">
              <w:rPr>
                <w:rFonts w:ascii="Times New Roman" w:eastAsia="Times New Roman" w:hAnsi="Times New Roman" w:cs="Times New Roman"/>
                <w:color w:val="1C1C1C"/>
              </w:rPr>
              <w:t xml:space="preserve">/1,000 20,001 to </w:t>
            </w:r>
            <w:r w:rsidR="00B65B4C" w:rsidRPr="00AC22CD">
              <w:rPr>
                <w:rFonts w:ascii="Times New Roman" w:eastAsia="Times New Roman" w:hAnsi="Times New Roman" w:cs="Times New Roman"/>
                <w:color w:val="1C1C1C"/>
              </w:rPr>
              <w:t>40,000 gallons</w:t>
            </w:r>
          </w:p>
          <w:p w14:paraId="0E64BB85" w14:textId="6E6ACB3B" w:rsidR="00052BEF" w:rsidRPr="00AC22CD" w:rsidRDefault="00B65B4C">
            <w:pPr>
              <w:spacing w:before="10" w:after="0" w:line="240" w:lineRule="auto"/>
              <w:ind w:left="132" w:right="-20"/>
              <w:rPr>
                <w:rFonts w:ascii="Times New Roman" w:eastAsia="Times New Roman" w:hAnsi="Times New Roman" w:cs="Times New Roman"/>
              </w:rPr>
            </w:pPr>
            <w:r w:rsidRPr="00AC22CD">
              <w:rPr>
                <w:rFonts w:ascii="Times New Roman" w:eastAsia="Times New Roman" w:hAnsi="Times New Roman" w:cs="Times New Roman"/>
                <w:color w:val="1C1C1C"/>
              </w:rPr>
              <w:t>$</w:t>
            </w:r>
            <w:r w:rsidR="00B4553B">
              <w:rPr>
                <w:rFonts w:ascii="Times New Roman" w:eastAsia="Times New Roman" w:hAnsi="Times New Roman" w:cs="Times New Roman"/>
                <w:color w:val="1C1C1C"/>
              </w:rPr>
              <w:t>4.13</w:t>
            </w:r>
            <w:r w:rsidRPr="00AC22CD">
              <w:rPr>
                <w:rFonts w:ascii="Times New Roman" w:eastAsia="Times New Roman" w:hAnsi="Times New Roman" w:cs="Times New Roman"/>
                <w:color w:val="1C1C1C"/>
              </w:rPr>
              <w:t>/1,000</w:t>
            </w:r>
            <w:r w:rsidRPr="00AC22CD">
              <w:rPr>
                <w:rFonts w:ascii="Times New Roman" w:eastAsia="Times New Roman" w:hAnsi="Times New Roman" w:cs="Times New Roman"/>
                <w:color w:val="1C1C1C"/>
                <w:spacing w:val="46"/>
              </w:rPr>
              <w:t xml:space="preserve"> </w:t>
            </w:r>
            <w:r w:rsidRPr="00AC22CD">
              <w:rPr>
                <w:rFonts w:ascii="Times New Roman" w:eastAsia="Times New Roman" w:hAnsi="Times New Roman" w:cs="Times New Roman"/>
                <w:color w:val="1C1C1C"/>
              </w:rPr>
              <w:t>40,001</w:t>
            </w:r>
            <w:r w:rsidRPr="00AC22CD">
              <w:rPr>
                <w:rFonts w:ascii="Times New Roman" w:eastAsia="Times New Roman" w:hAnsi="Times New Roman" w:cs="Times New Roman"/>
                <w:color w:val="1C1C1C"/>
                <w:spacing w:val="16"/>
              </w:rPr>
              <w:t xml:space="preserve"> </w:t>
            </w:r>
            <w:r w:rsidRPr="00AC22CD">
              <w:rPr>
                <w:rFonts w:ascii="Times New Roman" w:eastAsia="Times New Roman" w:hAnsi="Times New Roman" w:cs="Times New Roman"/>
                <w:color w:val="1C1C1C"/>
              </w:rPr>
              <w:t>to</w:t>
            </w:r>
            <w:r w:rsidRPr="00AC22CD">
              <w:rPr>
                <w:rFonts w:ascii="Times New Roman" w:eastAsia="Times New Roman" w:hAnsi="Times New Roman" w:cs="Times New Roman"/>
                <w:color w:val="1C1C1C"/>
                <w:spacing w:val="1"/>
              </w:rPr>
              <w:t xml:space="preserve"> </w:t>
            </w:r>
            <w:r w:rsidRPr="00AC22CD">
              <w:rPr>
                <w:rFonts w:ascii="Times New Roman" w:eastAsia="Times New Roman" w:hAnsi="Times New Roman" w:cs="Times New Roman"/>
                <w:color w:val="1C1C1C"/>
              </w:rPr>
              <w:t>50,000</w:t>
            </w:r>
            <w:r w:rsidRPr="00AC22CD">
              <w:rPr>
                <w:rFonts w:ascii="Times New Roman" w:eastAsia="Times New Roman" w:hAnsi="Times New Roman" w:cs="Times New Roman"/>
                <w:color w:val="1C1C1C"/>
                <w:spacing w:val="26"/>
              </w:rPr>
              <w:t xml:space="preserve"> </w:t>
            </w:r>
            <w:r w:rsidRPr="00AC22CD">
              <w:rPr>
                <w:rFonts w:ascii="Times New Roman" w:eastAsia="Times New Roman" w:hAnsi="Times New Roman" w:cs="Times New Roman"/>
                <w:color w:val="1C1C1C"/>
                <w:w w:val="104"/>
              </w:rPr>
              <w:t>gallons</w:t>
            </w:r>
          </w:p>
          <w:p w14:paraId="497A9729" w14:textId="2E4C61D3" w:rsidR="00052BEF" w:rsidRPr="00AC22CD" w:rsidRDefault="00B65B4C">
            <w:pPr>
              <w:spacing w:before="10" w:after="0" w:line="240" w:lineRule="auto"/>
              <w:ind w:left="132" w:right="-20"/>
              <w:rPr>
                <w:rFonts w:ascii="Times New Roman" w:eastAsia="Times New Roman" w:hAnsi="Times New Roman" w:cs="Times New Roman"/>
              </w:rPr>
            </w:pPr>
            <w:r w:rsidRPr="00AC22CD">
              <w:rPr>
                <w:rFonts w:ascii="Times New Roman" w:eastAsia="Times New Roman" w:hAnsi="Times New Roman" w:cs="Times New Roman"/>
                <w:color w:val="1C1C1C"/>
              </w:rPr>
              <w:t>$</w:t>
            </w:r>
            <w:r w:rsidR="00B4553B">
              <w:rPr>
                <w:rFonts w:ascii="Times New Roman" w:eastAsia="Times New Roman" w:hAnsi="Times New Roman" w:cs="Times New Roman"/>
                <w:color w:val="1C1C1C"/>
              </w:rPr>
              <w:t>5.71</w:t>
            </w:r>
            <w:r w:rsidRPr="00AC22CD">
              <w:rPr>
                <w:rFonts w:ascii="Times New Roman" w:eastAsia="Times New Roman" w:hAnsi="Times New Roman" w:cs="Times New Roman"/>
                <w:color w:val="1C1C1C"/>
              </w:rPr>
              <w:t>/1,000</w:t>
            </w:r>
            <w:r w:rsidRPr="00AC22CD">
              <w:rPr>
                <w:rFonts w:ascii="Times New Roman" w:eastAsia="Times New Roman" w:hAnsi="Times New Roman" w:cs="Times New Roman"/>
                <w:color w:val="1C1C1C"/>
                <w:spacing w:val="42"/>
              </w:rPr>
              <w:t xml:space="preserve"> </w:t>
            </w:r>
            <w:r w:rsidRPr="00AC22CD">
              <w:rPr>
                <w:rFonts w:ascii="Times New Roman" w:eastAsia="Times New Roman" w:hAnsi="Times New Roman" w:cs="Times New Roman"/>
                <w:color w:val="1C1C1C"/>
              </w:rPr>
              <w:t>over</w:t>
            </w:r>
            <w:r w:rsidRPr="00AC22CD">
              <w:rPr>
                <w:rFonts w:ascii="Times New Roman" w:eastAsia="Times New Roman" w:hAnsi="Times New Roman" w:cs="Times New Roman"/>
                <w:color w:val="1C1C1C"/>
                <w:spacing w:val="10"/>
              </w:rPr>
              <w:t xml:space="preserve"> </w:t>
            </w:r>
            <w:r w:rsidRPr="00AC22CD">
              <w:rPr>
                <w:rFonts w:ascii="Times New Roman" w:eastAsia="Times New Roman" w:hAnsi="Times New Roman" w:cs="Times New Roman"/>
                <w:color w:val="1C1C1C"/>
              </w:rPr>
              <w:t>50,00</w:t>
            </w:r>
            <w:r w:rsidRPr="00AC22CD">
              <w:rPr>
                <w:rFonts w:ascii="Times New Roman" w:eastAsia="Times New Roman" w:hAnsi="Times New Roman" w:cs="Times New Roman"/>
                <w:color w:val="1C1C1C"/>
                <w:spacing w:val="4"/>
              </w:rPr>
              <w:t>0</w:t>
            </w:r>
            <w:r w:rsidR="007F735D" w:rsidRPr="00AC22CD">
              <w:rPr>
                <w:rFonts w:ascii="Times New Roman" w:eastAsia="Times New Roman" w:hAnsi="Times New Roman" w:cs="Times New Roman"/>
                <w:color w:val="1C1C1C"/>
              </w:rPr>
              <w:t xml:space="preserve"> </w:t>
            </w:r>
            <w:r w:rsidRPr="00AC22CD">
              <w:rPr>
                <w:rFonts w:ascii="Times New Roman" w:eastAsia="Times New Roman" w:hAnsi="Times New Roman" w:cs="Times New Roman"/>
                <w:color w:val="1C1C1C"/>
              </w:rPr>
              <w:t>gallons</w:t>
            </w:r>
          </w:p>
        </w:tc>
      </w:tr>
      <w:tr w:rsidR="00052BEF" w:rsidRPr="00AC22CD" w14:paraId="78DFB21B" w14:textId="77777777" w:rsidTr="00AC22CD">
        <w:trPr>
          <w:trHeight w:hRule="exact" w:val="1354"/>
        </w:trPr>
        <w:tc>
          <w:tcPr>
            <w:tcW w:w="821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7F37389" w14:textId="77777777" w:rsidR="00052BEF" w:rsidRPr="00AC22CD" w:rsidRDefault="00B65B4C" w:rsidP="00741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w w:val="113"/>
              </w:rPr>
            </w:pPr>
            <w:r w:rsidRPr="00AC22CD">
              <w:rPr>
                <w:rFonts w:ascii="Times New Roman" w:eastAsia="Times New Roman" w:hAnsi="Times New Roman" w:cs="Times New Roman"/>
                <w:color w:val="1C1C1C"/>
                <w:w w:val="113"/>
              </w:rPr>
              <w:t>2"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vAlign w:val="center"/>
          </w:tcPr>
          <w:p w14:paraId="722FA00A" w14:textId="6B584FCE" w:rsidR="00052BEF" w:rsidRPr="00AC22CD" w:rsidRDefault="00B65B4C" w:rsidP="00DA2DE0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1C1C1C"/>
                <w:w w:val="106"/>
              </w:rPr>
            </w:pPr>
            <w:r w:rsidRPr="00AC22CD">
              <w:rPr>
                <w:rFonts w:ascii="Times New Roman" w:eastAsia="Times New Roman" w:hAnsi="Times New Roman" w:cs="Times New Roman"/>
                <w:color w:val="1C1C1C"/>
                <w:w w:val="106"/>
              </w:rPr>
              <w:t>$</w:t>
            </w:r>
            <w:r w:rsidR="00233A39" w:rsidRPr="00AC22CD">
              <w:rPr>
                <w:rFonts w:ascii="Times New Roman" w:eastAsia="Times New Roman" w:hAnsi="Times New Roman" w:cs="Times New Roman"/>
                <w:color w:val="1C1C1C"/>
                <w:w w:val="106"/>
              </w:rPr>
              <w:t>9</w:t>
            </w:r>
            <w:r w:rsidR="00DA2DE0">
              <w:rPr>
                <w:rFonts w:ascii="Times New Roman" w:eastAsia="Times New Roman" w:hAnsi="Times New Roman" w:cs="Times New Roman"/>
                <w:color w:val="1C1C1C"/>
                <w:w w:val="106"/>
              </w:rPr>
              <w:t>2</w:t>
            </w:r>
            <w:r w:rsidRPr="00AC22CD">
              <w:rPr>
                <w:rFonts w:ascii="Times New Roman" w:eastAsia="Times New Roman" w:hAnsi="Times New Roman" w:cs="Times New Roman"/>
                <w:color w:val="1C1C1C"/>
                <w:w w:val="106"/>
              </w:rPr>
              <w:t>.</w:t>
            </w:r>
            <w:r w:rsidR="00DA2DE0">
              <w:rPr>
                <w:rFonts w:ascii="Times New Roman" w:eastAsia="Times New Roman" w:hAnsi="Times New Roman" w:cs="Times New Roman"/>
                <w:color w:val="1C1C1C"/>
                <w:w w:val="106"/>
              </w:rPr>
              <w:t>25</w:t>
            </w:r>
          </w:p>
        </w:tc>
        <w:tc>
          <w:tcPr>
            <w:tcW w:w="2140" w:type="dxa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vAlign w:val="center"/>
          </w:tcPr>
          <w:p w14:paraId="17D9CC48" w14:textId="5E15B5B1" w:rsidR="00052BEF" w:rsidRPr="00AC22CD" w:rsidRDefault="00B65B4C" w:rsidP="00DA2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w w:val="104"/>
              </w:rPr>
            </w:pPr>
            <w:r w:rsidRPr="00AC22CD">
              <w:rPr>
                <w:rFonts w:ascii="Times New Roman" w:eastAsia="Times New Roman" w:hAnsi="Times New Roman" w:cs="Times New Roman"/>
                <w:color w:val="1C1C1C"/>
                <w:w w:val="104"/>
              </w:rPr>
              <w:t>$</w:t>
            </w:r>
            <w:r w:rsidR="00233A39" w:rsidRPr="00AC22CD">
              <w:rPr>
                <w:rFonts w:ascii="Times New Roman" w:eastAsia="Times New Roman" w:hAnsi="Times New Roman" w:cs="Times New Roman"/>
                <w:color w:val="1C1C1C"/>
                <w:w w:val="104"/>
              </w:rPr>
              <w:t>16</w:t>
            </w:r>
            <w:r w:rsidR="00DA2DE0">
              <w:rPr>
                <w:rFonts w:ascii="Times New Roman" w:eastAsia="Times New Roman" w:hAnsi="Times New Roman" w:cs="Times New Roman"/>
                <w:color w:val="1C1C1C"/>
                <w:w w:val="104"/>
              </w:rPr>
              <w:t>9</w:t>
            </w:r>
            <w:r w:rsidR="00233A39" w:rsidRPr="00AC22CD">
              <w:rPr>
                <w:rFonts w:ascii="Times New Roman" w:eastAsia="Times New Roman" w:hAnsi="Times New Roman" w:cs="Times New Roman"/>
                <w:color w:val="1C1C1C"/>
                <w:w w:val="104"/>
              </w:rPr>
              <w:t>.</w:t>
            </w:r>
            <w:r w:rsidR="00DA2DE0">
              <w:rPr>
                <w:rFonts w:ascii="Times New Roman" w:eastAsia="Times New Roman" w:hAnsi="Times New Roman" w:cs="Times New Roman"/>
                <w:color w:val="1C1C1C"/>
                <w:w w:val="104"/>
              </w:rPr>
              <w:t>85</w:t>
            </w:r>
          </w:p>
        </w:tc>
        <w:tc>
          <w:tcPr>
            <w:tcW w:w="4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197EAD91" w14:textId="77777777" w:rsidR="00052BEF" w:rsidRPr="00AC22CD" w:rsidRDefault="00B65B4C">
            <w:pPr>
              <w:spacing w:after="0" w:line="240" w:lineRule="auto"/>
              <w:ind w:left="144" w:right="-20"/>
              <w:rPr>
                <w:rFonts w:ascii="Times New Roman" w:eastAsia="Times New Roman" w:hAnsi="Times New Roman" w:cs="Times New Roman"/>
              </w:rPr>
            </w:pPr>
            <w:r w:rsidRPr="00AC22CD">
              <w:rPr>
                <w:rFonts w:ascii="Times New Roman" w:eastAsia="Times New Roman" w:hAnsi="Times New Roman" w:cs="Times New Roman"/>
                <w:color w:val="1C1C1C"/>
              </w:rPr>
              <w:t>10,000</w:t>
            </w:r>
            <w:r w:rsidRPr="00AC22CD">
              <w:rPr>
                <w:rFonts w:ascii="Times New Roman" w:eastAsia="Times New Roman" w:hAnsi="Times New Roman" w:cs="Times New Roman"/>
                <w:color w:val="1C1C1C"/>
                <w:spacing w:val="24"/>
              </w:rPr>
              <w:t xml:space="preserve"> </w:t>
            </w:r>
            <w:r w:rsidRPr="00AC22CD">
              <w:rPr>
                <w:rFonts w:ascii="Times New Roman" w:eastAsia="Times New Roman" w:hAnsi="Times New Roman" w:cs="Times New Roman"/>
                <w:color w:val="1C1C1C"/>
              </w:rPr>
              <w:t>Minimum</w:t>
            </w:r>
            <w:r w:rsidRPr="00AC22CD">
              <w:rPr>
                <w:rFonts w:ascii="Times New Roman" w:eastAsia="Times New Roman" w:hAnsi="Times New Roman" w:cs="Times New Roman"/>
                <w:color w:val="1C1C1C"/>
                <w:spacing w:val="29"/>
              </w:rPr>
              <w:t xml:space="preserve"> </w:t>
            </w:r>
            <w:r w:rsidRPr="00AC22CD">
              <w:rPr>
                <w:rFonts w:ascii="Times New Roman" w:eastAsia="Times New Roman" w:hAnsi="Times New Roman" w:cs="Times New Roman"/>
                <w:color w:val="1C1C1C"/>
                <w:w w:val="101"/>
              </w:rPr>
              <w:t>gallons</w:t>
            </w:r>
          </w:p>
          <w:p w14:paraId="4896F001" w14:textId="2CCCC110" w:rsidR="007F735D" w:rsidRPr="00AC22CD" w:rsidRDefault="00B4553B" w:rsidP="007F735D">
            <w:pPr>
              <w:spacing w:before="15" w:after="0" w:line="240" w:lineRule="auto"/>
              <w:ind w:left="137" w:right="-20"/>
              <w:rPr>
                <w:rFonts w:ascii="Times New Roman" w:eastAsia="Times New Roman" w:hAnsi="Times New Roman" w:cs="Times New Roman"/>
                <w:color w:val="1C1C1C"/>
              </w:rPr>
            </w:pPr>
            <w:r>
              <w:rPr>
                <w:rFonts w:ascii="Times New Roman" w:eastAsia="Times New Roman" w:hAnsi="Times New Roman" w:cs="Times New Roman"/>
                <w:color w:val="1C1C1C"/>
              </w:rPr>
              <w:t>$2.06</w:t>
            </w:r>
            <w:r w:rsidR="007F735D" w:rsidRPr="00AC22CD">
              <w:rPr>
                <w:rFonts w:ascii="Times New Roman" w:eastAsia="Times New Roman" w:hAnsi="Times New Roman" w:cs="Times New Roman"/>
                <w:color w:val="1C1C1C"/>
              </w:rPr>
              <w:t>/1,000 10,001 to 25,000 gallons</w:t>
            </w:r>
          </w:p>
          <w:p w14:paraId="61822509" w14:textId="0992211C" w:rsidR="007F735D" w:rsidRPr="00AC22CD" w:rsidRDefault="00B4553B" w:rsidP="007F735D">
            <w:pPr>
              <w:spacing w:before="15" w:after="0" w:line="240" w:lineRule="auto"/>
              <w:ind w:left="137" w:right="-20"/>
              <w:rPr>
                <w:rFonts w:ascii="Times New Roman" w:eastAsia="Times New Roman" w:hAnsi="Times New Roman" w:cs="Times New Roman"/>
                <w:color w:val="1C1C1C"/>
              </w:rPr>
            </w:pPr>
            <w:r>
              <w:rPr>
                <w:rFonts w:ascii="Times New Roman" w:eastAsia="Times New Roman" w:hAnsi="Times New Roman" w:cs="Times New Roman"/>
                <w:color w:val="1C1C1C"/>
              </w:rPr>
              <w:t>$3.30</w:t>
            </w:r>
            <w:r w:rsidR="007F735D" w:rsidRPr="00AC22CD">
              <w:rPr>
                <w:rFonts w:ascii="Times New Roman" w:eastAsia="Times New Roman" w:hAnsi="Times New Roman" w:cs="Times New Roman"/>
                <w:color w:val="1C1C1C"/>
              </w:rPr>
              <w:t>/1,000 25,001 to 45,000 gallons</w:t>
            </w:r>
          </w:p>
          <w:p w14:paraId="58D3BFD5" w14:textId="791D57EE" w:rsidR="007F735D" w:rsidRPr="00AC22CD" w:rsidRDefault="00B4553B" w:rsidP="007F735D">
            <w:pPr>
              <w:spacing w:before="10" w:after="0" w:line="240" w:lineRule="auto"/>
              <w:ind w:left="13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1C1C1C"/>
              </w:rPr>
              <w:t>$4.13</w:t>
            </w:r>
            <w:r w:rsidR="007F735D" w:rsidRPr="00AC22CD">
              <w:rPr>
                <w:rFonts w:ascii="Times New Roman" w:eastAsia="Times New Roman" w:hAnsi="Times New Roman" w:cs="Times New Roman"/>
                <w:color w:val="1C1C1C"/>
              </w:rPr>
              <w:t>/1,000</w:t>
            </w:r>
            <w:r w:rsidR="007F735D" w:rsidRPr="00AC22CD">
              <w:rPr>
                <w:rFonts w:ascii="Times New Roman" w:eastAsia="Times New Roman" w:hAnsi="Times New Roman" w:cs="Times New Roman"/>
                <w:color w:val="1C1C1C"/>
                <w:spacing w:val="46"/>
              </w:rPr>
              <w:t xml:space="preserve"> </w:t>
            </w:r>
            <w:r w:rsidR="007F735D" w:rsidRPr="00AC22CD">
              <w:rPr>
                <w:rFonts w:ascii="Times New Roman" w:eastAsia="Times New Roman" w:hAnsi="Times New Roman" w:cs="Times New Roman"/>
                <w:color w:val="1C1C1C"/>
              </w:rPr>
              <w:t>45,001</w:t>
            </w:r>
            <w:r w:rsidR="007F735D" w:rsidRPr="00AC22CD">
              <w:rPr>
                <w:rFonts w:ascii="Times New Roman" w:eastAsia="Times New Roman" w:hAnsi="Times New Roman" w:cs="Times New Roman"/>
                <w:color w:val="1C1C1C"/>
                <w:spacing w:val="16"/>
              </w:rPr>
              <w:t xml:space="preserve"> </w:t>
            </w:r>
            <w:r w:rsidR="007F735D" w:rsidRPr="00AC22CD">
              <w:rPr>
                <w:rFonts w:ascii="Times New Roman" w:eastAsia="Times New Roman" w:hAnsi="Times New Roman" w:cs="Times New Roman"/>
                <w:color w:val="1C1C1C"/>
              </w:rPr>
              <w:t>to</w:t>
            </w:r>
            <w:r w:rsidR="007F735D" w:rsidRPr="00AC22CD">
              <w:rPr>
                <w:rFonts w:ascii="Times New Roman" w:eastAsia="Times New Roman" w:hAnsi="Times New Roman" w:cs="Times New Roman"/>
                <w:color w:val="1C1C1C"/>
                <w:spacing w:val="1"/>
              </w:rPr>
              <w:t xml:space="preserve"> </w:t>
            </w:r>
            <w:r w:rsidR="007F735D" w:rsidRPr="00AC22CD">
              <w:rPr>
                <w:rFonts w:ascii="Times New Roman" w:eastAsia="Times New Roman" w:hAnsi="Times New Roman" w:cs="Times New Roman"/>
                <w:color w:val="1C1C1C"/>
              </w:rPr>
              <w:t>60,000</w:t>
            </w:r>
            <w:r w:rsidR="007F735D" w:rsidRPr="00AC22CD">
              <w:rPr>
                <w:rFonts w:ascii="Times New Roman" w:eastAsia="Times New Roman" w:hAnsi="Times New Roman" w:cs="Times New Roman"/>
                <w:color w:val="1C1C1C"/>
                <w:spacing w:val="26"/>
              </w:rPr>
              <w:t xml:space="preserve"> </w:t>
            </w:r>
            <w:r w:rsidR="007F735D" w:rsidRPr="00AC22CD">
              <w:rPr>
                <w:rFonts w:ascii="Times New Roman" w:eastAsia="Times New Roman" w:hAnsi="Times New Roman" w:cs="Times New Roman"/>
                <w:color w:val="1C1C1C"/>
                <w:w w:val="104"/>
              </w:rPr>
              <w:t>gallons</w:t>
            </w:r>
          </w:p>
          <w:p w14:paraId="637E21B3" w14:textId="5B85E845" w:rsidR="007F735D" w:rsidRPr="00AC22CD" w:rsidRDefault="00B4553B" w:rsidP="007F735D">
            <w:pPr>
              <w:spacing w:before="15" w:after="0" w:line="240" w:lineRule="auto"/>
              <w:ind w:left="125" w:right="-20"/>
              <w:rPr>
                <w:rFonts w:ascii="Times New Roman" w:eastAsia="Times New Roman" w:hAnsi="Times New Roman" w:cs="Times New Roman"/>
                <w:color w:val="1C1C1C"/>
              </w:rPr>
            </w:pPr>
            <w:r>
              <w:rPr>
                <w:rFonts w:ascii="Times New Roman" w:eastAsia="Times New Roman" w:hAnsi="Times New Roman" w:cs="Times New Roman"/>
                <w:color w:val="1C1C1C"/>
              </w:rPr>
              <w:t>$5.71</w:t>
            </w:r>
            <w:r w:rsidR="007F735D" w:rsidRPr="00AC22CD">
              <w:rPr>
                <w:rFonts w:ascii="Times New Roman" w:eastAsia="Times New Roman" w:hAnsi="Times New Roman" w:cs="Times New Roman"/>
                <w:color w:val="1C1C1C"/>
              </w:rPr>
              <w:t>/1,000</w:t>
            </w:r>
            <w:r w:rsidR="007F735D" w:rsidRPr="00AC22CD">
              <w:rPr>
                <w:rFonts w:ascii="Times New Roman" w:eastAsia="Times New Roman" w:hAnsi="Times New Roman" w:cs="Times New Roman"/>
                <w:color w:val="1C1C1C"/>
                <w:spacing w:val="42"/>
              </w:rPr>
              <w:t xml:space="preserve"> </w:t>
            </w:r>
            <w:r w:rsidR="007F735D" w:rsidRPr="00AC22CD">
              <w:rPr>
                <w:rFonts w:ascii="Times New Roman" w:eastAsia="Times New Roman" w:hAnsi="Times New Roman" w:cs="Times New Roman"/>
                <w:color w:val="1C1C1C"/>
              </w:rPr>
              <w:t>over</w:t>
            </w:r>
            <w:r w:rsidR="007F735D" w:rsidRPr="00AC22CD">
              <w:rPr>
                <w:rFonts w:ascii="Times New Roman" w:eastAsia="Times New Roman" w:hAnsi="Times New Roman" w:cs="Times New Roman"/>
                <w:color w:val="1C1C1C"/>
                <w:spacing w:val="10"/>
              </w:rPr>
              <w:t xml:space="preserve"> </w:t>
            </w:r>
            <w:r w:rsidR="007F735D" w:rsidRPr="00AC22CD">
              <w:rPr>
                <w:rFonts w:ascii="Times New Roman" w:eastAsia="Times New Roman" w:hAnsi="Times New Roman" w:cs="Times New Roman"/>
                <w:color w:val="1C1C1C"/>
              </w:rPr>
              <w:t>60,00</w:t>
            </w:r>
            <w:r w:rsidR="007F735D" w:rsidRPr="00AC22CD">
              <w:rPr>
                <w:rFonts w:ascii="Times New Roman" w:eastAsia="Times New Roman" w:hAnsi="Times New Roman" w:cs="Times New Roman"/>
                <w:color w:val="1C1C1C"/>
                <w:spacing w:val="4"/>
              </w:rPr>
              <w:t>0</w:t>
            </w:r>
            <w:r w:rsidR="007F735D" w:rsidRPr="00AC22CD">
              <w:rPr>
                <w:rFonts w:ascii="Times New Roman" w:eastAsia="Times New Roman" w:hAnsi="Times New Roman" w:cs="Times New Roman"/>
                <w:color w:val="1C1C1C"/>
              </w:rPr>
              <w:t xml:space="preserve"> gallons </w:t>
            </w:r>
          </w:p>
        </w:tc>
      </w:tr>
      <w:tr w:rsidR="00052BEF" w:rsidRPr="00AC22CD" w14:paraId="43EA0871" w14:textId="77777777" w:rsidTr="00AC22CD">
        <w:trPr>
          <w:trHeight w:hRule="exact" w:val="1345"/>
        </w:trPr>
        <w:tc>
          <w:tcPr>
            <w:tcW w:w="821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4" w:space="0" w:color="auto"/>
            </w:tcBorders>
            <w:vAlign w:val="center"/>
          </w:tcPr>
          <w:p w14:paraId="4405733E" w14:textId="77777777" w:rsidR="00052BEF" w:rsidRPr="00AC22CD" w:rsidRDefault="00B65B4C" w:rsidP="00741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w w:val="113"/>
              </w:rPr>
            </w:pPr>
            <w:r w:rsidRPr="00AC22CD">
              <w:rPr>
                <w:rFonts w:ascii="Times New Roman" w:eastAsia="Times New Roman" w:hAnsi="Times New Roman" w:cs="Times New Roman"/>
                <w:color w:val="1C1C1C"/>
                <w:w w:val="113"/>
              </w:rPr>
              <w:t>3"</w:t>
            </w:r>
          </w:p>
        </w:tc>
        <w:tc>
          <w:tcPr>
            <w:tcW w:w="1936" w:type="dxa"/>
            <w:tcBorders>
              <w:top w:val="single" w:sz="7" w:space="0" w:color="000000"/>
              <w:left w:val="single" w:sz="4" w:space="0" w:color="auto"/>
              <w:bottom w:val="single" w:sz="4" w:space="0" w:color="auto"/>
              <w:right w:val="single" w:sz="3" w:space="0" w:color="000000"/>
            </w:tcBorders>
            <w:vAlign w:val="center"/>
          </w:tcPr>
          <w:p w14:paraId="3EEF8FEA" w14:textId="1708EB6E" w:rsidR="00052BEF" w:rsidRPr="00AC22CD" w:rsidRDefault="00B65B4C" w:rsidP="00DA2DE0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1C1C1C"/>
                <w:w w:val="106"/>
              </w:rPr>
            </w:pPr>
            <w:r w:rsidRPr="00AC22CD">
              <w:rPr>
                <w:rFonts w:ascii="Times New Roman" w:eastAsia="Times New Roman" w:hAnsi="Times New Roman" w:cs="Times New Roman"/>
                <w:color w:val="1C1C1C"/>
                <w:w w:val="106"/>
              </w:rPr>
              <w:t>$</w:t>
            </w:r>
            <w:r w:rsidR="00233A39" w:rsidRPr="00AC22CD">
              <w:rPr>
                <w:rFonts w:ascii="Times New Roman" w:eastAsia="Times New Roman" w:hAnsi="Times New Roman" w:cs="Times New Roman"/>
                <w:color w:val="1C1C1C"/>
                <w:w w:val="106"/>
              </w:rPr>
              <w:t>34</w:t>
            </w:r>
            <w:r w:rsidR="00DA2DE0">
              <w:rPr>
                <w:rFonts w:ascii="Times New Roman" w:eastAsia="Times New Roman" w:hAnsi="Times New Roman" w:cs="Times New Roman"/>
                <w:color w:val="1C1C1C"/>
                <w:w w:val="106"/>
              </w:rPr>
              <w:t>6</w:t>
            </w:r>
            <w:r w:rsidRPr="00AC22CD">
              <w:rPr>
                <w:rFonts w:ascii="Times New Roman" w:eastAsia="Times New Roman" w:hAnsi="Times New Roman" w:cs="Times New Roman"/>
                <w:color w:val="1C1C1C"/>
                <w:w w:val="106"/>
              </w:rPr>
              <w:t>.</w:t>
            </w:r>
            <w:r w:rsidR="00DA2DE0">
              <w:rPr>
                <w:rFonts w:ascii="Times New Roman" w:eastAsia="Times New Roman" w:hAnsi="Times New Roman" w:cs="Times New Roman"/>
                <w:color w:val="1C1C1C"/>
                <w:w w:val="106"/>
              </w:rPr>
              <w:t>3</w:t>
            </w:r>
            <w:r w:rsidRPr="00AC22CD">
              <w:rPr>
                <w:rFonts w:ascii="Times New Roman" w:eastAsia="Times New Roman" w:hAnsi="Times New Roman" w:cs="Times New Roman"/>
                <w:color w:val="1C1C1C"/>
                <w:w w:val="106"/>
              </w:rPr>
              <w:t>0</w:t>
            </w:r>
          </w:p>
        </w:tc>
        <w:tc>
          <w:tcPr>
            <w:tcW w:w="2140" w:type="dxa"/>
            <w:tcBorders>
              <w:top w:val="single" w:sz="7" w:space="0" w:color="000000"/>
              <w:left w:val="single" w:sz="3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14:paraId="77F25C42" w14:textId="4D901AB1" w:rsidR="00052BEF" w:rsidRPr="00AC22CD" w:rsidRDefault="00B65B4C" w:rsidP="00DA2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w w:val="104"/>
              </w:rPr>
            </w:pPr>
            <w:r w:rsidRPr="00AC22CD">
              <w:rPr>
                <w:rFonts w:ascii="Times New Roman" w:eastAsia="Times New Roman" w:hAnsi="Times New Roman" w:cs="Times New Roman"/>
                <w:color w:val="1C1C1C"/>
                <w:w w:val="104"/>
              </w:rPr>
              <w:t>$</w:t>
            </w:r>
            <w:r w:rsidR="00233A39" w:rsidRPr="00AC22CD">
              <w:rPr>
                <w:rFonts w:ascii="Times New Roman" w:eastAsia="Times New Roman" w:hAnsi="Times New Roman" w:cs="Times New Roman"/>
                <w:color w:val="1C1C1C"/>
                <w:w w:val="104"/>
              </w:rPr>
              <w:t>6</w:t>
            </w:r>
            <w:r w:rsidR="00DA2DE0">
              <w:rPr>
                <w:rFonts w:ascii="Times New Roman" w:eastAsia="Times New Roman" w:hAnsi="Times New Roman" w:cs="Times New Roman"/>
                <w:color w:val="1C1C1C"/>
                <w:w w:val="104"/>
              </w:rPr>
              <w:t>40</w:t>
            </w:r>
            <w:r w:rsidR="00233A39" w:rsidRPr="00AC22CD">
              <w:rPr>
                <w:rFonts w:ascii="Times New Roman" w:eastAsia="Times New Roman" w:hAnsi="Times New Roman" w:cs="Times New Roman"/>
                <w:color w:val="1C1C1C"/>
                <w:w w:val="104"/>
              </w:rPr>
              <w:t>.</w:t>
            </w:r>
            <w:r w:rsidR="00DA2DE0">
              <w:rPr>
                <w:rFonts w:ascii="Times New Roman" w:eastAsia="Times New Roman" w:hAnsi="Times New Roman" w:cs="Times New Roman"/>
                <w:color w:val="1C1C1C"/>
                <w:w w:val="104"/>
              </w:rPr>
              <w:t>35</w:t>
            </w:r>
          </w:p>
        </w:tc>
        <w:tc>
          <w:tcPr>
            <w:tcW w:w="4950" w:type="dxa"/>
            <w:tcBorders>
              <w:top w:val="single" w:sz="3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27CA3FC5" w14:textId="41640993" w:rsidR="00052BEF" w:rsidRPr="00AC22CD" w:rsidRDefault="009F0155" w:rsidP="007F735D">
            <w:pPr>
              <w:spacing w:before="15" w:after="0" w:line="240" w:lineRule="auto"/>
              <w:ind w:left="120" w:right="-20"/>
              <w:rPr>
                <w:rFonts w:ascii="Times New Roman" w:eastAsia="Times New Roman" w:hAnsi="Times New Roman" w:cs="Times New Roman"/>
                <w:color w:val="1C1C1C"/>
              </w:rPr>
            </w:pPr>
            <w:r w:rsidRPr="00AC22CD">
              <w:rPr>
                <w:rFonts w:ascii="Times New Roman" w:eastAsia="Times New Roman" w:hAnsi="Times New Roman" w:cs="Times New Roman"/>
                <w:color w:val="1C1C1C"/>
              </w:rPr>
              <w:t>1</w:t>
            </w:r>
            <w:r w:rsidR="00B65B4C" w:rsidRPr="00AC22CD">
              <w:rPr>
                <w:rFonts w:ascii="Times New Roman" w:eastAsia="Times New Roman" w:hAnsi="Times New Roman" w:cs="Times New Roman"/>
                <w:color w:val="1C1C1C"/>
              </w:rPr>
              <w:t xml:space="preserve">5,000 Minimum gallons </w:t>
            </w:r>
          </w:p>
          <w:p w14:paraId="183158EE" w14:textId="367D130E" w:rsidR="009F0155" w:rsidRPr="00AC22CD" w:rsidRDefault="00B4553B" w:rsidP="009F0155">
            <w:pPr>
              <w:spacing w:before="15" w:after="0" w:line="240" w:lineRule="auto"/>
              <w:ind w:left="137" w:right="-20"/>
              <w:rPr>
                <w:rFonts w:ascii="Times New Roman" w:eastAsia="Times New Roman" w:hAnsi="Times New Roman" w:cs="Times New Roman"/>
                <w:color w:val="1C1C1C"/>
              </w:rPr>
            </w:pPr>
            <w:r>
              <w:rPr>
                <w:rFonts w:ascii="Times New Roman" w:eastAsia="Times New Roman" w:hAnsi="Times New Roman" w:cs="Times New Roman"/>
                <w:color w:val="1C1C1C"/>
              </w:rPr>
              <w:t>$2.06</w:t>
            </w:r>
            <w:r w:rsidR="009F0155" w:rsidRPr="00AC22CD">
              <w:rPr>
                <w:rFonts w:ascii="Times New Roman" w:eastAsia="Times New Roman" w:hAnsi="Times New Roman" w:cs="Times New Roman"/>
                <w:color w:val="1C1C1C"/>
              </w:rPr>
              <w:t>/1,000 15,001 to 3</w:t>
            </w:r>
            <w:r w:rsidR="002F10D2" w:rsidRPr="00AC22CD">
              <w:rPr>
                <w:rFonts w:ascii="Times New Roman" w:eastAsia="Times New Roman" w:hAnsi="Times New Roman" w:cs="Times New Roman"/>
                <w:color w:val="1C1C1C"/>
              </w:rPr>
              <w:t>5</w:t>
            </w:r>
            <w:r w:rsidR="009F0155" w:rsidRPr="00AC22CD">
              <w:rPr>
                <w:rFonts w:ascii="Times New Roman" w:eastAsia="Times New Roman" w:hAnsi="Times New Roman" w:cs="Times New Roman"/>
                <w:color w:val="1C1C1C"/>
              </w:rPr>
              <w:t>,000 gallons</w:t>
            </w:r>
          </w:p>
          <w:p w14:paraId="382D5FD4" w14:textId="71BA024E" w:rsidR="009F0155" w:rsidRPr="00AC22CD" w:rsidRDefault="00B4553B" w:rsidP="009F0155">
            <w:pPr>
              <w:spacing w:before="15" w:after="0" w:line="240" w:lineRule="auto"/>
              <w:ind w:left="137" w:right="-20"/>
              <w:rPr>
                <w:rFonts w:ascii="Times New Roman" w:eastAsia="Times New Roman" w:hAnsi="Times New Roman" w:cs="Times New Roman"/>
                <w:color w:val="1C1C1C"/>
              </w:rPr>
            </w:pPr>
            <w:r>
              <w:rPr>
                <w:rFonts w:ascii="Times New Roman" w:eastAsia="Times New Roman" w:hAnsi="Times New Roman" w:cs="Times New Roman"/>
                <w:color w:val="1C1C1C"/>
              </w:rPr>
              <w:t>$3.30</w:t>
            </w:r>
            <w:r w:rsidR="009F0155" w:rsidRPr="00AC22CD">
              <w:rPr>
                <w:rFonts w:ascii="Times New Roman" w:eastAsia="Times New Roman" w:hAnsi="Times New Roman" w:cs="Times New Roman"/>
                <w:color w:val="1C1C1C"/>
              </w:rPr>
              <w:t>/1,000 3</w:t>
            </w:r>
            <w:r w:rsidR="002F10D2" w:rsidRPr="00AC22CD">
              <w:rPr>
                <w:rFonts w:ascii="Times New Roman" w:eastAsia="Times New Roman" w:hAnsi="Times New Roman" w:cs="Times New Roman"/>
                <w:color w:val="1C1C1C"/>
              </w:rPr>
              <w:t>5</w:t>
            </w:r>
            <w:r w:rsidR="009F0155" w:rsidRPr="00AC22CD">
              <w:rPr>
                <w:rFonts w:ascii="Times New Roman" w:eastAsia="Times New Roman" w:hAnsi="Times New Roman" w:cs="Times New Roman"/>
                <w:color w:val="1C1C1C"/>
              </w:rPr>
              <w:t xml:space="preserve">,001 to </w:t>
            </w:r>
            <w:r w:rsidR="002F10D2" w:rsidRPr="00AC22CD">
              <w:rPr>
                <w:rFonts w:ascii="Times New Roman" w:eastAsia="Times New Roman" w:hAnsi="Times New Roman" w:cs="Times New Roman"/>
                <w:color w:val="1C1C1C"/>
              </w:rPr>
              <w:t>7</w:t>
            </w:r>
            <w:r w:rsidR="009F0155" w:rsidRPr="00AC22CD">
              <w:rPr>
                <w:rFonts w:ascii="Times New Roman" w:eastAsia="Times New Roman" w:hAnsi="Times New Roman" w:cs="Times New Roman"/>
                <w:color w:val="1C1C1C"/>
              </w:rPr>
              <w:t>0,000 gallons</w:t>
            </w:r>
          </w:p>
          <w:p w14:paraId="3FC218CA" w14:textId="3718A067" w:rsidR="009F0155" w:rsidRPr="00AC22CD" w:rsidRDefault="00B4553B" w:rsidP="009F0155">
            <w:pPr>
              <w:spacing w:before="15" w:after="0" w:line="240" w:lineRule="auto"/>
              <w:ind w:left="137" w:right="-20"/>
              <w:rPr>
                <w:rFonts w:ascii="Times New Roman" w:eastAsia="Times New Roman" w:hAnsi="Times New Roman" w:cs="Times New Roman"/>
                <w:color w:val="1C1C1C"/>
              </w:rPr>
            </w:pPr>
            <w:r>
              <w:rPr>
                <w:rFonts w:ascii="Times New Roman" w:eastAsia="Times New Roman" w:hAnsi="Times New Roman" w:cs="Times New Roman"/>
                <w:color w:val="1C1C1C"/>
              </w:rPr>
              <w:t>$4.13</w:t>
            </w:r>
            <w:r w:rsidR="009F0155" w:rsidRPr="00AC22CD">
              <w:rPr>
                <w:rFonts w:ascii="Times New Roman" w:eastAsia="Times New Roman" w:hAnsi="Times New Roman" w:cs="Times New Roman"/>
                <w:color w:val="1C1C1C"/>
              </w:rPr>
              <w:t xml:space="preserve">/1,000 </w:t>
            </w:r>
            <w:r w:rsidR="002F10D2" w:rsidRPr="00AC22CD">
              <w:rPr>
                <w:rFonts w:ascii="Times New Roman" w:eastAsia="Times New Roman" w:hAnsi="Times New Roman" w:cs="Times New Roman"/>
                <w:color w:val="1C1C1C"/>
              </w:rPr>
              <w:t>7</w:t>
            </w:r>
            <w:r w:rsidR="009F0155" w:rsidRPr="00AC22CD">
              <w:rPr>
                <w:rFonts w:ascii="Times New Roman" w:eastAsia="Times New Roman" w:hAnsi="Times New Roman" w:cs="Times New Roman"/>
                <w:color w:val="1C1C1C"/>
              </w:rPr>
              <w:t xml:space="preserve">0,001 to </w:t>
            </w:r>
            <w:r w:rsidR="002F10D2" w:rsidRPr="00AC22CD">
              <w:rPr>
                <w:rFonts w:ascii="Times New Roman" w:eastAsia="Times New Roman" w:hAnsi="Times New Roman" w:cs="Times New Roman"/>
                <w:color w:val="1C1C1C"/>
              </w:rPr>
              <w:t>100</w:t>
            </w:r>
            <w:r w:rsidR="009F0155" w:rsidRPr="00AC22CD">
              <w:rPr>
                <w:rFonts w:ascii="Times New Roman" w:eastAsia="Times New Roman" w:hAnsi="Times New Roman" w:cs="Times New Roman"/>
                <w:color w:val="1C1C1C"/>
              </w:rPr>
              <w:t>,000 gallons</w:t>
            </w:r>
          </w:p>
          <w:p w14:paraId="52F4E0EF" w14:textId="74E89A55" w:rsidR="00052BEF" w:rsidRPr="00AC22CD" w:rsidRDefault="00B4553B" w:rsidP="009F0155">
            <w:pPr>
              <w:spacing w:before="15" w:after="0" w:line="240" w:lineRule="auto"/>
              <w:ind w:left="137" w:right="-20"/>
              <w:rPr>
                <w:rFonts w:ascii="Times New Roman" w:eastAsia="Times New Roman" w:hAnsi="Times New Roman" w:cs="Times New Roman"/>
                <w:color w:val="1C1C1C"/>
              </w:rPr>
            </w:pPr>
            <w:r>
              <w:rPr>
                <w:rFonts w:ascii="Times New Roman" w:eastAsia="Times New Roman" w:hAnsi="Times New Roman" w:cs="Times New Roman"/>
                <w:color w:val="1C1C1C"/>
              </w:rPr>
              <w:t>$5.71</w:t>
            </w:r>
            <w:r w:rsidR="009F0155" w:rsidRPr="00AC22CD">
              <w:rPr>
                <w:rFonts w:ascii="Times New Roman" w:eastAsia="Times New Roman" w:hAnsi="Times New Roman" w:cs="Times New Roman"/>
                <w:color w:val="1C1C1C"/>
              </w:rPr>
              <w:t xml:space="preserve">/1,000 over </w:t>
            </w:r>
            <w:r w:rsidR="002F10D2" w:rsidRPr="00AC22CD">
              <w:rPr>
                <w:rFonts w:ascii="Times New Roman" w:eastAsia="Times New Roman" w:hAnsi="Times New Roman" w:cs="Times New Roman"/>
                <w:color w:val="1C1C1C"/>
              </w:rPr>
              <w:t>100</w:t>
            </w:r>
            <w:r w:rsidR="009F0155" w:rsidRPr="00AC22CD">
              <w:rPr>
                <w:rFonts w:ascii="Times New Roman" w:eastAsia="Times New Roman" w:hAnsi="Times New Roman" w:cs="Times New Roman"/>
                <w:color w:val="1C1C1C"/>
              </w:rPr>
              <w:t>,000 gallons</w:t>
            </w:r>
          </w:p>
          <w:p w14:paraId="17662018" w14:textId="56D8C55D" w:rsidR="00052BEF" w:rsidRPr="00AC22CD" w:rsidRDefault="00052BEF">
            <w:pPr>
              <w:spacing w:before="15" w:after="0" w:line="240" w:lineRule="auto"/>
              <w:ind w:left="120" w:right="-20"/>
              <w:rPr>
                <w:rFonts w:ascii="Times New Roman" w:eastAsia="Times New Roman" w:hAnsi="Times New Roman" w:cs="Times New Roman"/>
              </w:rPr>
            </w:pPr>
          </w:p>
        </w:tc>
      </w:tr>
      <w:tr w:rsidR="000E6D54" w:rsidRPr="00AC22CD" w14:paraId="55375214" w14:textId="77777777" w:rsidTr="00AC22CD">
        <w:trPr>
          <w:trHeight w:hRule="exact" w:val="1439"/>
        </w:trPr>
        <w:tc>
          <w:tcPr>
            <w:tcW w:w="821" w:type="dxa"/>
            <w:tcBorders>
              <w:top w:val="single" w:sz="3" w:space="0" w:color="000000"/>
              <w:left w:val="single" w:sz="4" w:space="0" w:color="auto"/>
              <w:bottom w:val="single" w:sz="7" w:space="0" w:color="000000"/>
              <w:right w:val="single" w:sz="5" w:space="0" w:color="000000"/>
            </w:tcBorders>
            <w:vAlign w:val="center"/>
          </w:tcPr>
          <w:p w14:paraId="6CBF39BF" w14:textId="77777777" w:rsidR="000E6D54" w:rsidRPr="00AC22CD" w:rsidRDefault="000E6D54" w:rsidP="00E2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w w:val="113"/>
              </w:rPr>
            </w:pPr>
            <w:r w:rsidRPr="00AC22CD">
              <w:rPr>
                <w:rFonts w:ascii="Times New Roman" w:eastAsia="Times New Roman" w:hAnsi="Times New Roman" w:cs="Times New Roman"/>
                <w:color w:val="1C1C1C"/>
                <w:w w:val="113"/>
              </w:rPr>
              <w:t>4"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5" w:space="0" w:color="000000"/>
              <w:bottom w:val="single" w:sz="7" w:space="0" w:color="000000"/>
              <w:right w:val="single" w:sz="3" w:space="0" w:color="000000"/>
            </w:tcBorders>
            <w:vAlign w:val="center"/>
          </w:tcPr>
          <w:p w14:paraId="7F1749CC" w14:textId="49A4F493" w:rsidR="000E6D54" w:rsidRPr="00AC22CD" w:rsidRDefault="000E6D54" w:rsidP="00DA2DE0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1C1C1C"/>
                <w:w w:val="106"/>
              </w:rPr>
            </w:pPr>
            <w:r w:rsidRPr="00AC22CD">
              <w:rPr>
                <w:rFonts w:ascii="Times New Roman" w:eastAsia="Times New Roman" w:hAnsi="Times New Roman" w:cs="Times New Roman"/>
                <w:color w:val="1C1C1C"/>
                <w:w w:val="106"/>
              </w:rPr>
              <w:t>$4</w:t>
            </w:r>
            <w:r w:rsidR="00DA2DE0">
              <w:rPr>
                <w:rFonts w:ascii="Times New Roman" w:eastAsia="Times New Roman" w:hAnsi="Times New Roman" w:cs="Times New Roman"/>
                <w:color w:val="1C1C1C"/>
                <w:w w:val="106"/>
              </w:rPr>
              <w:t>76</w:t>
            </w:r>
            <w:r w:rsidR="003E5B79">
              <w:rPr>
                <w:rFonts w:ascii="Times New Roman" w:eastAsia="Times New Roman" w:hAnsi="Times New Roman" w:cs="Times New Roman"/>
                <w:color w:val="1C1C1C"/>
                <w:w w:val="106"/>
              </w:rPr>
              <w:t>.</w:t>
            </w:r>
            <w:r w:rsidR="00DA2DE0">
              <w:rPr>
                <w:rFonts w:ascii="Times New Roman" w:eastAsia="Times New Roman" w:hAnsi="Times New Roman" w:cs="Times New Roman"/>
                <w:color w:val="1C1C1C"/>
                <w:w w:val="106"/>
              </w:rPr>
              <w:t>1</w:t>
            </w:r>
            <w:r w:rsidRPr="00AC22CD">
              <w:rPr>
                <w:rFonts w:ascii="Times New Roman" w:eastAsia="Times New Roman" w:hAnsi="Times New Roman" w:cs="Times New Roman"/>
                <w:color w:val="1C1C1C"/>
                <w:w w:val="106"/>
              </w:rPr>
              <w:t>0</w:t>
            </w:r>
          </w:p>
        </w:tc>
        <w:tc>
          <w:tcPr>
            <w:tcW w:w="2140" w:type="dxa"/>
            <w:tcBorders>
              <w:top w:val="single" w:sz="5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vAlign w:val="center"/>
          </w:tcPr>
          <w:p w14:paraId="3B77093A" w14:textId="26EEB2BF" w:rsidR="000E6D54" w:rsidRPr="00AC22CD" w:rsidRDefault="000E6D54" w:rsidP="00DA2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w w:val="104"/>
              </w:rPr>
            </w:pPr>
            <w:r w:rsidRPr="00AC22CD">
              <w:rPr>
                <w:rFonts w:ascii="Times New Roman" w:eastAsia="Times New Roman" w:hAnsi="Times New Roman" w:cs="Times New Roman"/>
                <w:color w:val="1C1C1C"/>
                <w:w w:val="104"/>
              </w:rPr>
              <w:t>$</w:t>
            </w:r>
            <w:r w:rsidR="00DA2DE0">
              <w:rPr>
                <w:rFonts w:ascii="Times New Roman" w:eastAsia="Times New Roman" w:hAnsi="Times New Roman" w:cs="Times New Roman"/>
                <w:color w:val="1C1C1C"/>
                <w:w w:val="104"/>
              </w:rPr>
              <w:t>814</w:t>
            </w:r>
            <w:r w:rsidRPr="00AC22CD">
              <w:rPr>
                <w:rFonts w:ascii="Times New Roman" w:eastAsia="Times New Roman" w:hAnsi="Times New Roman" w:cs="Times New Roman"/>
                <w:color w:val="1C1C1C"/>
                <w:w w:val="104"/>
              </w:rPr>
              <w:t>.</w:t>
            </w:r>
            <w:r w:rsidR="00DA2DE0">
              <w:rPr>
                <w:rFonts w:ascii="Times New Roman" w:eastAsia="Times New Roman" w:hAnsi="Times New Roman" w:cs="Times New Roman"/>
                <w:color w:val="1C1C1C"/>
                <w:w w:val="104"/>
              </w:rPr>
              <w:t>75</w:t>
            </w:r>
          </w:p>
        </w:tc>
        <w:tc>
          <w:tcPr>
            <w:tcW w:w="495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60A9C21F" w14:textId="77777777" w:rsidR="000E6D54" w:rsidRPr="00AC22CD" w:rsidRDefault="000E6D54" w:rsidP="00E2504C">
            <w:pPr>
              <w:spacing w:before="3" w:after="0" w:line="240" w:lineRule="auto"/>
              <w:ind w:left="115" w:right="-20"/>
              <w:rPr>
                <w:rFonts w:ascii="Times New Roman" w:eastAsia="Times New Roman" w:hAnsi="Times New Roman" w:cs="Times New Roman"/>
              </w:rPr>
            </w:pPr>
            <w:r w:rsidRPr="00AC22CD">
              <w:rPr>
                <w:rFonts w:ascii="Times New Roman" w:eastAsia="Times New Roman" w:hAnsi="Times New Roman" w:cs="Times New Roman"/>
                <w:color w:val="1C1C1C"/>
              </w:rPr>
              <w:t>25,000</w:t>
            </w:r>
            <w:r w:rsidRPr="00AC22CD">
              <w:rPr>
                <w:rFonts w:ascii="Times New Roman" w:eastAsia="Times New Roman" w:hAnsi="Times New Roman" w:cs="Times New Roman"/>
                <w:color w:val="1C1C1C"/>
                <w:spacing w:val="24"/>
              </w:rPr>
              <w:t xml:space="preserve"> </w:t>
            </w:r>
            <w:r w:rsidRPr="00AC22CD">
              <w:rPr>
                <w:rFonts w:ascii="Times New Roman" w:eastAsia="Times New Roman" w:hAnsi="Times New Roman" w:cs="Times New Roman"/>
                <w:color w:val="1C1C1C"/>
              </w:rPr>
              <w:t>Minimum</w:t>
            </w:r>
            <w:r w:rsidRPr="00AC22CD">
              <w:rPr>
                <w:rFonts w:ascii="Times New Roman" w:eastAsia="Times New Roman" w:hAnsi="Times New Roman" w:cs="Times New Roman"/>
                <w:color w:val="1C1C1C"/>
                <w:spacing w:val="24"/>
              </w:rPr>
              <w:t xml:space="preserve"> </w:t>
            </w:r>
            <w:r w:rsidRPr="00AC22CD">
              <w:rPr>
                <w:rFonts w:ascii="Times New Roman" w:eastAsia="Times New Roman" w:hAnsi="Times New Roman" w:cs="Times New Roman"/>
                <w:color w:val="1C1C1C"/>
                <w:w w:val="102"/>
              </w:rPr>
              <w:t>gallons</w:t>
            </w:r>
          </w:p>
          <w:p w14:paraId="6B89071C" w14:textId="2BCE1837" w:rsidR="000E6D54" w:rsidRPr="00AC22CD" w:rsidRDefault="00B4553B" w:rsidP="00E2504C">
            <w:pPr>
              <w:spacing w:before="15" w:after="0" w:line="240" w:lineRule="auto"/>
              <w:ind w:left="137" w:right="-20"/>
              <w:rPr>
                <w:rFonts w:ascii="Times New Roman" w:eastAsia="Times New Roman" w:hAnsi="Times New Roman" w:cs="Times New Roman"/>
                <w:color w:val="1C1C1C"/>
              </w:rPr>
            </w:pPr>
            <w:r>
              <w:rPr>
                <w:rFonts w:ascii="Times New Roman" w:eastAsia="Times New Roman" w:hAnsi="Times New Roman" w:cs="Times New Roman"/>
                <w:color w:val="1C1C1C"/>
              </w:rPr>
              <w:t>$2.06</w:t>
            </w:r>
            <w:r w:rsidR="000E6D54" w:rsidRPr="00AC22CD">
              <w:rPr>
                <w:rFonts w:ascii="Times New Roman" w:eastAsia="Times New Roman" w:hAnsi="Times New Roman" w:cs="Times New Roman"/>
                <w:color w:val="1C1C1C"/>
              </w:rPr>
              <w:t>/1,000 25,001 to 50,000 gallons</w:t>
            </w:r>
          </w:p>
          <w:p w14:paraId="02E2B3F0" w14:textId="02BDD708" w:rsidR="000E6D54" w:rsidRPr="00AC22CD" w:rsidRDefault="00B4553B" w:rsidP="00E2504C">
            <w:pPr>
              <w:spacing w:before="15" w:after="0" w:line="240" w:lineRule="auto"/>
              <w:ind w:left="137" w:right="-20"/>
              <w:rPr>
                <w:rFonts w:ascii="Times New Roman" w:eastAsia="Times New Roman" w:hAnsi="Times New Roman" w:cs="Times New Roman"/>
                <w:color w:val="1C1C1C"/>
              </w:rPr>
            </w:pPr>
            <w:r>
              <w:rPr>
                <w:rFonts w:ascii="Times New Roman" w:eastAsia="Times New Roman" w:hAnsi="Times New Roman" w:cs="Times New Roman"/>
                <w:color w:val="1C1C1C"/>
              </w:rPr>
              <w:t>$3.30</w:t>
            </w:r>
            <w:r w:rsidR="000E6D54" w:rsidRPr="00AC22CD">
              <w:rPr>
                <w:rFonts w:ascii="Times New Roman" w:eastAsia="Times New Roman" w:hAnsi="Times New Roman" w:cs="Times New Roman"/>
                <w:color w:val="1C1C1C"/>
              </w:rPr>
              <w:t>/1,000 50,001 to 80,000 gallons</w:t>
            </w:r>
          </w:p>
          <w:p w14:paraId="4E1DADEB" w14:textId="3859AFAA" w:rsidR="000E6D54" w:rsidRPr="00AC22CD" w:rsidRDefault="00B4553B" w:rsidP="00E2504C">
            <w:pPr>
              <w:spacing w:before="15" w:after="0" w:line="240" w:lineRule="auto"/>
              <w:ind w:left="137" w:right="-20"/>
              <w:rPr>
                <w:rFonts w:ascii="Times New Roman" w:eastAsia="Times New Roman" w:hAnsi="Times New Roman" w:cs="Times New Roman"/>
                <w:color w:val="1C1C1C"/>
              </w:rPr>
            </w:pPr>
            <w:r>
              <w:rPr>
                <w:rFonts w:ascii="Times New Roman" w:eastAsia="Times New Roman" w:hAnsi="Times New Roman" w:cs="Times New Roman"/>
                <w:color w:val="1C1C1C"/>
              </w:rPr>
              <w:t>$4.13</w:t>
            </w:r>
            <w:r w:rsidR="000E6D54" w:rsidRPr="00AC22CD">
              <w:rPr>
                <w:rFonts w:ascii="Times New Roman" w:eastAsia="Times New Roman" w:hAnsi="Times New Roman" w:cs="Times New Roman"/>
                <w:color w:val="1C1C1C"/>
              </w:rPr>
              <w:t>/1,000 80,001 to 120,000 gallons</w:t>
            </w:r>
          </w:p>
          <w:p w14:paraId="63A5DEE5" w14:textId="2AD4B1BA" w:rsidR="000E6D54" w:rsidRPr="00AC22CD" w:rsidRDefault="00B4553B" w:rsidP="00E2504C">
            <w:pPr>
              <w:spacing w:before="15" w:after="0" w:line="240" w:lineRule="auto"/>
              <w:ind w:left="137" w:right="-20"/>
              <w:rPr>
                <w:rFonts w:ascii="Times New Roman" w:eastAsia="Times New Roman" w:hAnsi="Times New Roman" w:cs="Times New Roman"/>
                <w:color w:val="1C1C1C"/>
              </w:rPr>
            </w:pPr>
            <w:r>
              <w:rPr>
                <w:rFonts w:ascii="Times New Roman" w:eastAsia="Times New Roman" w:hAnsi="Times New Roman" w:cs="Times New Roman"/>
                <w:color w:val="1C1C1C"/>
              </w:rPr>
              <w:t>$5.71</w:t>
            </w:r>
            <w:r w:rsidR="000E6D54" w:rsidRPr="00AC22CD">
              <w:rPr>
                <w:rFonts w:ascii="Times New Roman" w:eastAsia="Times New Roman" w:hAnsi="Times New Roman" w:cs="Times New Roman"/>
                <w:color w:val="1C1C1C"/>
              </w:rPr>
              <w:t>/1,000 over 120,000 gallons</w:t>
            </w:r>
          </w:p>
          <w:p w14:paraId="6D64F5D1" w14:textId="77777777" w:rsidR="000E6D54" w:rsidRPr="00AC22CD" w:rsidRDefault="000E6D54" w:rsidP="00E2504C">
            <w:pPr>
              <w:spacing w:before="15" w:after="0" w:line="240" w:lineRule="auto"/>
              <w:ind w:left="106" w:right="-20"/>
              <w:rPr>
                <w:rFonts w:ascii="Times New Roman" w:eastAsia="Times New Roman" w:hAnsi="Times New Roman" w:cs="Times New Roman"/>
              </w:rPr>
            </w:pPr>
          </w:p>
        </w:tc>
      </w:tr>
      <w:tr w:rsidR="00052BEF" w:rsidRPr="00AC22CD" w14:paraId="60A4C02E" w14:textId="77777777" w:rsidTr="00AC22CD">
        <w:trPr>
          <w:trHeight w:hRule="exact" w:val="1372"/>
        </w:trPr>
        <w:tc>
          <w:tcPr>
            <w:tcW w:w="821" w:type="dxa"/>
            <w:tcBorders>
              <w:top w:val="single" w:sz="7" w:space="0" w:color="000000"/>
              <w:left w:val="single" w:sz="4" w:space="0" w:color="auto"/>
              <w:bottom w:val="single" w:sz="5" w:space="0" w:color="000000"/>
              <w:right w:val="single" w:sz="3" w:space="0" w:color="000000"/>
            </w:tcBorders>
            <w:vAlign w:val="center"/>
          </w:tcPr>
          <w:p w14:paraId="3242AB90" w14:textId="77777777" w:rsidR="00052BEF" w:rsidRPr="00AC22CD" w:rsidRDefault="00B65B4C" w:rsidP="00741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w w:val="113"/>
              </w:rPr>
            </w:pPr>
            <w:r w:rsidRPr="00AC22CD">
              <w:rPr>
                <w:rFonts w:ascii="Times New Roman" w:eastAsia="Times New Roman" w:hAnsi="Times New Roman" w:cs="Times New Roman"/>
                <w:color w:val="1C1C1C"/>
                <w:w w:val="113"/>
              </w:rPr>
              <w:t>6"</w:t>
            </w:r>
          </w:p>
        </w:tc>
        <w:tc>
          <w:tcPr>
            <w:tcW w:w="1936" w:type="dxa"/>
            <w:tcBorders>
              <w:top w:val="single" w:sz="7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14:paraId="7F9E9D94" w14:textId="41A997B6" w:rsidR="00052BEF" w:rsidRPr="00AC22CD" w:rsidRDefault="00233A39" w:rsidP="00DA2DE0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1C1C1C"/>
                <w:w w:val="106"/>
              </w:rPr>
            </w:pPr>
            <w:r w:rsidRPr="00AC22CD">
              <w:rPr>
                <w:rFonts w:ascii="Times New Roman" w:eastAsia="Times New Roman" w:hAnsi="Times New Roman" w:cs="Times New Roman"/>
                <w:color w:val="1C1C1C"/>
                <w:w w:val="106"/>
              </w:rPr>
              <w:t>6</w:t>
            </w:r>
            <w:r w:rsidR="00DA2DE0">
              <w:rPr>
                <w:rFonts w:ascii="Times New Roman" w:eastAsia="Times New Roman" w:hAnsi="Times New Roman" w:cs="Times New Roman"/>
                <w:color w:val="1C1C1C"/>
                <w:w w:val="106"/>
              </w:rPr>
              <w:t>60.1</w:t>
            </w:r>
            <w:r w:rsidR="003E5B79">
              <w:rPr>
                <w:rFonts w:ascii="Times New Roman" w:eastAsia="Times New Roman" w:hAnsi="Times New Roman" w:cs="Times New Roman"/>
                <w:color w:val="1C1C1C"/>
                <w:w w:val="106"/>
              </w:rPr>
              <w:t>0</w:t>
            </w:r>
          </w:p>
        </w:tc>
        <w:tc>
          <w:tcPr>
            <w:tcW w:w="2140" w:type="dxa"/>
            <w:tcBorders>
              <w:top w:val="single" w:sz="7" w:space="0" w:color="000000"/>
              <w:left w:val="single" w:sz="3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14:paraId="546A3AC0" w14:textId="19A1AFFB" w:rsidR="00052BEF" w:rsidRPr="00AC22CD" w:rsidRDefault="00B65B4C" w:rsidP="00DA2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w w:val="104"/>
              </w:rPr>
            </w:pPr>
            <w:r w:rsidRPr="00AC22CD">
              <w:rPr>
                <w:rFonts w:ascii="Times New Roman" w:eastAsia="Times New Roman" w:hAnsi="Times New Roman" w:cs="Times New Roman"/>
                <w:color w:val="1C1C1C"/>
                <w:w w:val="104"/>
              </w:rPr>
              <w:t>$</w:t>
            </w:r>
            <w:r w:rsidR="00233A39" w:rsidRPr="00AC22CD">
              <w:rPr>
                <w:rFonts w:ascii="Times New Roman" w:eastAsia="Times New Roman" w:hAnsi="Times New Roman" w:cs="Times New Roman"/>
                <w:color w:val="1C1C1C"/>
                <w:w w:val="104"/>
              </w:rPr>
              <w:t>1,2</w:t>
            </w:r>
            <w:r w:rsidR="00DA2DE0">
              <w:rPr>
                <w:rFonts w:ascii="Times New Roman" w:eastAsia="Times New Roman" w:hAnsi="Times New Roman" w:cs="Times New Roman"/>
                <w:color w:val="1C1C1C"/>
                <w:w w:val="104"/>
              </w:rPr>
              <w:t>21</w:t>
            </w:r>
            <w:r w:rsidR="00233A39" w:rsidRPr="00AC22CD">
              <w:rPr>
                <w:rFonts w:ascii="Times New Roman" w:eastAsia="Times New Roman" w:hAnsi="Times New Roman" w:cs="Times New Roman"/>
                <w:color w:val="1C1C1C"/>
                <w:w w:val="104"/>
              </w:rPr>
              <w:t>.</w:t>
            </w:r>
            <w:r w:rsidR="00DA2DE0">
              <w:rPr>
                <w:rFonts w:ascii="Times New Roman" w:eastAsia="Times New Roman" w:hAnsi="Times New Roman" w:cs="Times New Roman"/>
                <w:color w:val="1C1C1C"/>
                <w:w w:val="104"/>
              </w:rPr>
              <w:t>35</w:t>
            </w:r>
          </w:p>
        </w:tc>
        <w:tc>
          <w:tcPr>
            <w:tcW w:w="4950" w:type="dxa"/>
            <w:tcBorders>
              <w:top w:val="single" w:sz="3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0A5CCCA4" w14:textId="78ADB3EC" w:rsidR="00052BEF" w:rsidRPr="00AC22CD" w:rsidRDefault="002F10D2">
            <w:pPr>
              <w:spacing w:before="5" w:after="0" w:line="240" w:lineRule="auto"/>
              <w:ind w:left="101" w:right="-20"/>
              <w:rPr>
                <w:rFonts w:ascii="Times New Roman" w:eastAsia="Times New Roman" w:hAnsi="Times New Roman" w:cs="Times New Roman"/>
              </w:rPr>
            </w:pPr>
            <w:r w:rsidRPr="00AC22CD">
              <w:rPr>
                <w:rFonts w:ascii="Times New Roman" w:eastAsia="Times New Roman" w:hAnsi="Times New Roman" w:cs="Times New Roman"/>
                <w:color w:val="1C1C1C"/>
              </w:rPr>
              <w:t>4</w:t>
            </w:r>
            <w:r w:rsidR="00120236" w:rsidRPr="00AC22CD">
              <w:rPr>
                <w:rFonts w:ascii="Times New Roman" w:eastAsia="Times New Roman" w:hAnsi="Times New Roman" w:cs="Times New Roman"/>
                <w:color w:val="1C1C1C"/>
              </w:rPr>
              <w:t>0</w:t>
            </w:r>
            <w:r w:rsidR="00B65B4C" w:rsidRPr="00AC22CD">
              <w:rPr>
                <w:rFonts w:ascii="Times New Roman" w:eastAsia="Times New Roman" w:hAnsi="Times New Roman" w:cs="Times New Roman"/>
                <w:color w:val="1C1C1C"/>
              </w:rPr>
              <w:t>,000</w:t>
            </w:r>
            <w:r w:rsidR="00B65B4C" w:rsidRPr="00AC22CD">
              <w:rPr>
                <w:rFonts w:ascii="Times New Roman" w:eastAsia="Times New Roman" w:hAnsi="Times New Roman" w:cs="Times New Roman"/>
                <w:color w:val="1C1C1C"/>
                <w:spacing w:val="29"/>
              </w:rPr>
              <w:t xml:space="preserve"> </w:t>
            </w:r>
            <w:r w:rsidR="00B65B4C" w:rsidRPr="00AC22CD">
              <w:rPr>
                <w:rFonts w:ascii="Times New Roman" w:eastAsia="Times New Roman" w:hAnsi="Times New Roman" w:cs="Times New Roman"/>
                <w:color w:val="1C1C1C"/>
              </w:rPr>
              <w:t>Minimum</w:t>
            </w:r>
            <w:r w:rsidR="00B65B4C" w:rsidRPr="00AC22CD">
              <w:rPr>
                <w:rFonts w:ascii="Times New Roman" w:eastAsia="Times New Roman" w:hAnsi="Times New Roman" w:cs="Times New Roman"/>
                <w:color w:val="1C1C1C"/>
                <w:spacing w:val="26"/>
              </w:rPr>
              <w:t xml:space="preserve"> </w:t>
            </w:r>
            <w:r w:rsidR="00B65B4C" w:rsidRPr="00AC22CD">
              <w:rPr>
                <w:rFonts w:ascii="Times New Roman" w:eastAsia="Times New Roman" w:hAnsi="Times New Roman" w:cs="Times New Roman"/>
                <w:color w:val="1C1C1C"/>
                <w:w w:val="101"/>
              </w:rPr>
              <w:t>gallons</w:t>
            </w:r>
          </w:p>
          <w:p w14:paraId="5DE027AD" w14:textId="36E7EB69" w:rsidR="00120236" w:rsidRPr="00AC22CD" w:rsidRDefault="00B4553B" w:rsidP="00120236">
            <w:pPr>
              <w:spacing w:before="15" w:after="0" w:line="240" w:lineRule="auto"/>
              <w:ind w:left="137" w:right="-20"/>
              <w:rPr>
                <w:rFonts w:ascii="Times New Roman" w:eastAsia="Times New Roman" w:hAnsi="Times New Roman" w:cs="Times New Roman"/>
                <w:color w:val="1C1C1C"/>
              </w:rPr>
            </w:pPr>
            <w:r>
              <w:rPr>
                <w:rFonts w:ascii="Times New Roman" w:eastAsia="Times New Roman" w:hAnsi="Times New Roman" w:cs="Times New Roman"/>
                <w:color w:val="1C1C1C"/>
              </w:rPr>
              <w:t>$2.06</w:t>
            </w:r>
            <w:r w:rsidR="00120236" w:rsidRPr="00AC22CD">
              <w:rPr>
                <w:rFonts w:ascii="Times New Roman" w:eastAsia="Times New Roman" w:hAnsi="Times New Roman" w:cs="Times New Roman"/>
                <w:color w:val="1C1C1C"/>
              </w:rPr>
              <w:t xml:space="preserve">/1,000 </w:t>
            </w:r>
            <w:r w:rsidR="002F10D2" w:rsidRPr="00AC22CD">
              <w:rPr>
                <w:rFonts w:ascii="Times New Roman" w:eastAsia="Times New Roman" w:hAnsi="Times New Roman" w:cs="Times New Roman"/>
                <w:color w:val="1C1C1C"/>
              </w:rPr>
              <w:t>4</w:t>
            </w:r>
            <w:r w:rsidR="00120236" w:rsidRPr="00AC22CD">
              <w:rPr>
                <w:rFonts w:ascii="Times New Roman" w:eastAsia="Times New Roman" w:hAnsi="Times New Roman" w:cs="Times New Roman"/>
                <w:color w:val="1C1C1C"/>
              </w:rPr>
              <w:t xml:space="preserve">0,001 to </w:t>
            </w:r>
            <w:r w:rsidR="002F10D2" w:rsidRPr="00AC22CD">
              <w:rPr>
                <w:rFonts w:ascii="Times New Roman" w:eastAsia="Times New Roman" w:hAnsi="Times New Roman" w:cs="Times New Roman"/>
                <w:color w:val="1C1C1C"/>
              </w:rPr>
              <w:t>80</w:t>
            </w:r>
            <w:r w:rsidR="00120236" w:rsidRPr="00AC22CD">
              <w:rPr>
                <w:rFonts w:ascii="Times New Roman" w:eastAsia="Times New Roman" w:hAnsi="Times New Roman" w:cs="Times New Roman"/>
                <w:color w:val="1C1C1C"/>
              </w:rPr>
              <w:t>,000 gallons</w:t>
            </w:r>
          </w:p>
          <w:p w14:paraId="7B5EF01C" w14:textId="59861908" w:rsidR="00120236" w:rsidRPr="00AC22CD" w:rsidRDefault="00B4553B" w:rsidP="00120236">
            <w:pPr>
              <w:spacing w:before="15" w:after="0" w:line="240" w:lineRule="auto"/>
              <w:ind w:left="137" w:right="-20"/>
              <w:rPr>
                <w:rFonts w:ascii="Times New Roman" w:eastAsia="Times New Roman" w:hAnsi="Times New Roman" w:cs="Times New Roman"/>
                <w:color w:val="1C1C1C"/>
              </w:rPr>
            </w:pPr>
            <w:r>
              <w:rPr>
                <w:rFonts w:ascii="Times New Roman" w:eastAsia="Times New Roman" w:hAnsi="Times New Roman" w:cs="Times New Roman"/>
                <w:color w:val="1C1C1C"/>
              </w:rPr>
              <w:t>$3.30</w:t>
            </w:r>
            <w:r w:rsidR="00120236" w:rsidRPr="00AC22CD">
              <w:rPr>
                <w:rFonts w:ascii="Times New Roman" w:eastAsia="Times New Roman" w:hAnsi="Times New Roman" w:cs="Times New Roman"/>
                <w:color w:val="1C1C1C"/>
              </w:rPr>
              <w:t xml:space="preserve">/1,000 </w:t>
            </w:r>
            <w:r w:rsidR="002F10D2" w:rsidRPr="00AC22CD">
              <w:rPr>
                <w:rFonts w:ascii="Times New Roman" w:eastAsia="Times New Roman" w:hAnsi="Times New Roman" w:cs="Times New Roman"/>
                <w:color w:val="1C1C1C"/>
              </w:rPr>
              <w:t>80</w:t>
            </w:r>
            <w:r w:rsidR="00120236" w:rsidRPr="00AC22CD">
              <w:rPr>
                <w:rFonts w:ascii="Times New Roman" w:eastAsia="Times New Roman" w:hAnsi="Times New Roman" w:cs="Times New Roman"/>
                <w:color w:val="1C1C1C"/>
              </w:rPr>
              <w:t xml:space="preserve">,001 to </w:t>
            </w:r>
            <w:r w:rsidR="002F10D2" w:rsidRPr="00AC22CD">
              <w:rPr>
                <w:rFonts w:ascii="Times New Roman" w:eastAsia="Times New Roman" w:hAnsi="Times New Roman" w:cs="Times New Roman"/>
                <w:color w:val="1C1C1C"/>
              </w:rPr>
              <w:t>120</w:t>
            </w:r>
            <w:r w:rsidR="00120236" w:rsidRPr="00AC22CD">
              <w:rPr>
                <w:rFonts w:ascii="Times New Roman" w:eastAsia="Times New Roman" w:hAnsi="Times New Roman" w:cs="Times New Roman"/>
                <w:color w:val="1C1C1C"/>
              </w:rPr>
              <w:t>,000 gallons</w:t>
            </w:r>
          </w:p>
          <w:p w14:paraId="042E6154" w14:textId="792BD2A3" w:rsidR="00120236" w:rsidRPr="00AC22CD" w:rsidRDefault="00B4553B" w:rsidP="00120236">
            <w:pPr>
              <w:spacing w:before="15" w:after="0" w:line="240" w:lineRule="auto"/>
              <w:ind w:left="137" w:right="-20"/>
              <w:rPr>
                <w:rFonts w:ascii="Times New Roman" w:eastAsia="Times New Roman" w:hAnsi="Times New Roman" w:cs="Times New Roman"/>
                <w:color w:val="1C1C1C"/>
              </w:rPr>
            </w:pPr>
            <w:r>
              <w:rPr>
                <w:rFonts w:ascii="Times New Roman" w:eastAsia="Times New Roman" w:hAnsi="Times New Roman" w:cs="Times New Roman"/>
                <w:color w:val="1C1C1C"/>
              </w:rPr>
              <w:t>$4.13</w:t>
            </w:r>
            <w:r w:rsidR="00120236" w:rsidRPr="00AC22CD">
              <w:rPr>
                <w:rFonts w:ascii="Times New Roman" w:eastAsia="Times New Roman" w:hAnsi="Times New Roman" w:cs="Times New Roman"/>
                <w:color w:val="1C1C1C"/>
              </w:rPr>
              <w:t xml:space="preserve">/1,000 </w:t>
            </w:r>
            <w:r w:rsidR="002F10D2" w:rsidRPr="00AC22CD">
              <w:rPr>
                <w:rFonts w:ascii="Times New Roman" w:eastAsia="Times New Roman" w:hAnsi="Times New Roman" w:cs="Times New Roman"/>
                <w:color w:val="1C1C1C"/>
              </w:rPr>
              <w:t>120</w:t>
            </w:r>
            <w:r w:rsidR="00120236" w:rsidRPr="00AC22CD">
              <w:rPr>
                <w:rFonts w:ascii="Times New Roman" w:eastAsia="Times New Roman" w:hAnsi="Times New Roman" w:cs="Times New Roman"/>
                <w:color w:val="1C1C1C"/>
              </w:rPr>
              <w:t xml:space="preserve">,001 to </w:t>
            </w:r>
            <w:r w:rsidR="002F10D2" w:rsidRPr="00AC22CD">
              <w:rPr>
                <w:rFonts w:ascii="Times New Roman" w:eastAsia="Times New Roman" w:hAnsi="Times New Roman" w:cs="Times New Roman"/>
                <w:color w:val="1C1C1C"/>
              </w:rPr>
              <w:t>160</w:t>
            </w:r>
            <w:r w:rsidR="00120236" w:rsidRPr="00AC22CD">
              <w:rPr>
                <w:rFonts w:ascii="Times New Roman" w:eastAsia="Times New Roman" w:hAnsi="Times New Roman" w:cs="Times New Roman"/>
                <w:color w:val="1C1C1C"/>
              </w:rPr>
              <w:t>,000 gallons</w:t>
            </w:r>
          </w:p>
          <w:p w14:paraId="0ECCC4C0" w14:textId="32918765" w:rsidR="00822B75" w:rsidRPr="00AC22CD" w:rsidRDefault="00B4553B" w:rsidP="002F10D2">
            <w:pPr>
              <w:spacing w:before="15" w:after="0" w:line="240" w:lineRule="auto"/>
              <w:ind w:left="13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1C1C1C"/>
              </w:rPr>
              <w:t>$5.71</w:t>
            </w:r>
            <w:r w:rsidR="00120236" w:rsidRPr="00AC22CD">
              <w:rPr>
                <w:rFonts w:ascii="Times New Roman" w:eastAsia="Times New Roman" w:hAnsi="Times New Roman" w:cs="Times New Roman"/>
                <w:color w:val="1C1C1C"/>
              </w:rPr>
              <w:t xml:space="preserve">/1,000 over </w:t>
            </w:r>
            <w:r w:rsidR="002F10D2" w:rsidRPr="00AC22CD">
              <w:rPr>
                <w:rFonts w:ascii="Times New Roman" w:eastAsia="Times New Roman" w:hAnsi="Times New Roman" w:cs="Times New Roman"/>
                <w:color w:val="1C1C1C"/>
              </w:rPr>
              <w:t>160</w:t>
            </w:r>
            <w:r w:rsidR="00120236" w:rsidRPr="00AC22CD">
              <w:rPr>
                <w:rFonts w:ascii="Times New Roman" w:eastAsia="Times New Roman" w:hAnsi="Times New Roman" w:cs="Times New Roman"/>
                <w:color w:val="1C1C1C"/>
              </w:rPr>
              <w:t>,000 gallons</w:t>
            </w:r>
          </w:p>
        </w:tc>
      </w:tr>
      <w:tr w:rsidR="00052BEF" w:rsidRPr="00AC22CD" w14:paraId="2E652EB6" w14:textId="77777777" w:rsidTr="00AC22CD">
        <w:trPr>
          <w:trHeight w:hRule="exact" w:val="1727"/>
        </w:trPr>
        <w:tc>
          <w:tcPr>
            <w:tcW w:w="4897" w:type="dxa"/>
            <w:gridSpan w:val="3"/>
            <w:tcBorders>
              <w:top w:val="single" w:sz="5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107C1" w14:textId="27DB1004" w:rsidR="00052BEF" w:rsidRPr="00AC22CD" w:rsidRDefault="00B65B4C" w:rsidP="0074119B">
            <w:pPr>
              <w:spacing w:after="0" w:line="228" w:lineRule="exact"/>
              <w:ind w:left="77" w:right="54"/>
              <w:jc w:val="both"/>
              <w:rPr>
                <w:rFonts w:ascii="Times New Roman" w:eastAsia="Times New Roman" w:hAnsi="Times New Roman" w:cs="Times New Roman"/>
              </w:rPr>
            </w:pPr>
            <w:r w:rsidRPr="00AC22CD">
              <w:rPr>
                <w:rFonts w:ascii="Times New Roman" w:eastAsia="Times New Roman" w:hAnsi="Times New Roman" w:cs="Times New Roman"/>
                <w:color w:val="1C1C1C"/>
              </w:rPr>
              <w:t>For</w:t>
            </w:r>
            <w:r w:rsidRPr="00AC22CD">
              <w:rPr>
                <w:rFonts w:ascii="Times New Roman" w:eastAsia="Times New Roman" w:hAnsi="Times New Roman" w:cs="Times New Roman"/>
                <w:color w:val="1C1C1C"/>
                <w:spacing w:val="38"/>
              </w:rPr>
              <w:t xml:space="preserve"> </w:t>
            </w:r>
            <w:r w:rsidRPr="00AC22CD">
              <w:rPr>
                <w:rFonts w:ascii="Times New Roman" w:eastAsia="Times New Roman" w:hAnsi="Times New Roman" w:cs="Times New Roman"/>
                <w:color w:val="1C1C1C"/>
              </w:rPr>
              <w:t>industrial</w:t>
            </w:r>
            <w:r w:rsidRPr="00AC22CD">
              <w:rPr>
                <w:rFonts w:ascii="Times New Roman" w:eastAsia="Times New Roman" w:hAnsi="Times New Roman" w:cs="Times New Roman"/>
                <w:color w:val="1C1C1C"/>
                <w:spacing w:val="36"/>
              </w:rPr>
              <w:t xml:space="preserve"> </w:t>
            </w:r>
            <w:r w:rsidRPr="00AC22CD">
              <w:rPr>
                <w:rFonts w:ascii="Times New Roman" w:eastAsia="Times New Roman" w:hAnsi="Times New Roman" w:cs="Times New Roman"/>
                <w:color w:val="1C1C1C"/>
              </w:rPr>
              <w:t>and</w:t>
            </w:r>
            <w:r w:rsidRPr="00AC22CD">
              <w:rPr>
                <w:rFonts w:ascii="Times New Roman" w:eastAsia="Times New Roman" w:hAnsi="Times New Roman" w:cs="Times New Roman"/>
                <w:color w:val="1C1C1C"/>
                <w:spacing w:val="40"/>
              </w:rPr>
              <w:t xml:space="preserve"> </w:t>
            </w:r>
            <w:r w:rsidR="00D97555" w:rsidRPr="00AC22CD">
              <w:rPr>
                <w:rFonts w:ascii="Times New Roman" w:eastAsia="Times New Roman" w:hAnsi="Times New Roman" w:cs="Times New Roman"/>
                <w:color w:val="1C1C1C"/>
              </w:rPr>
              <w:t xml:space="preserve">commercial </w:t>
            </w:r>
            <w:r w:rsidR="00D97555" w:rsidRPr="00AC22CD">
              <w:rPr>
                <w:rFonts w:ascii="Times New Roman" w:eastAsia="Times New Roman" w:hAnsi="Times New Roman" w:cs="Times New Roman"/>
                <w:color w:val="1C1C1C"/>
                <w:spacing w:val="31"/>
              </w:rPr>
              <w:t>users</w:t>
            </w:r>
            <w:r w:rsidRPr="00AC22CD">
              <w:rPr>
                <w:rFonts w:ascii="Times New Roman" w:eastAsia="Times New Roman" w:hAnsi="Times New Roman" w:cs="Times New Roman"/>
                <w:color w:val="1C1C1C"/>
                <w:spacing w:val="37"/>
              </w:rPr>
              <w:t xml:space="preserve"> </w:t>
            </w:r>
            <w:r w:rsidRPr="00AC22CD">
              <w:rPr>
                <w:rFonts w:ascii="Times New Roman" w:eastAsia="Times New Roman" w:hAnsi="Times New Roman" w:cs="Times New Roman"/>
                <w:color w:val="1C1C1C"/>
              </w:rPr>
              <w:t>with</w:t>
            </w:r>
            <w:r w:rsidRPr="00AC22CD">
              <w:rPr>
                <w:rFonts w:ascii="Times New Roman" w:eastAsia="Times New Roman" w:hAnsi="Times New Roman" w:cs="Times New Roman"/>
                <w:color w:val="1C1C1C"/>
                <w:spacing w:val="28"/>
              </w:rPr>
              <w:t xml:space="preserve"> </w:t>
            </w:r>
            <w:r w:rsidRPr="00AC22CD">
              <w:rPr>
                <w:rFonts w:ascii="Times New Roman" w:eastAsia="Times New Roman" w:hAnsi="Times New Roman" w:cs="Times New Roman"/>
                <w:color w:val="1C1C1C"/>
              </w:rPr>
              <w:t>meters</w:t>
            </w:r>
            <w:r w:rsidRPr="00AC22CD">
              <w:rPr>
                <w:rFonts w:ascii="Times New Roman" w:eastAsia="Times New Roman" w:hAnsi="Times New Roman" w:cs="Times New Roman"/>
                <w:color w:val="1C1C1C"/>
                <w:spacing w:val="44"/>
              </w:rPr>
              <w:t xml:space="preserve"> </w:t>
            </w:r>
            <w:r w:rsidRPr="00AC22CD">
              <w:rPr>
                <w:rFonts w:ascii="Times New Roman" w:eastAsia="Times New Roman" w:hAnsi="Times New Roman" w:cs="Times New Roman"/>
                <w:color w:val="1C1C1C"/>
              </w:rPr>
              <w:t>of</w:t>
            </w:r>
            <w:r w:rsidRPr="00AC22CD">
              <w:rPr>
                <w:rFonts w:ascii="Times New Roman" w:eastAsia="Times New Roman" w:hAnsi="Times New Roman" w:cs="Times New Roman"/>
                <w:color w:val="1C1C1C"/>
                <w:spacing w:val="32"/>
              </w:rPr>
              <w:t xml:space="preserve"> </w:t>
            </w:r>
            <w:r w:rsidRPr="00AC22CD">
              <w:rPr>
                <w:rFonts w:ascii="Times New Roman" w:eastAsia="Times New Roman" w:hAnsi="Times New Roman" w:cs="Times New Roman"/>
                <w:color w:val="1C1C1C"/>
                <w:w w:val="114"/>
              </w:rPr>
              <w:t>2"</w:t>
            </w:r>
            <w:r w:rsidR="0074119B" w:rsidRPr="00AC22CD">
              <w:rPr>
                <w:rFonts w:ascii="Times New Roman" w:eastAsia="Times New Roman" w:hAnsi="Times New Roman" w:cs="Times New Roman"/>
                <w:color w:val="1C1C1C"/>
                <w:w w:val="114"/>
              </w:rPr>
              <w:t xml:space="preserve"> </w:t>
            </w:r>
            <w:r w:rsidRPr="00AC22CD">
              <w:rPr>
                <w:rFonts w:ascii="Times New Roman" w:eastAsia="Times New Roman" w:hAnsi="Times New Roman" w:cs="Times New Roman"/>
                <w:color w:val="1C1C1C"/>
              </w:rPr>
              <w:t>or</w:t>
            </w:r>
            <w:r w:rsidRPr="00AC22CD">
              <w:rPr>
                <w:rFonts w:ascii="Times New Roman" w:eastAsia="Times New Roman" w:hAnsi="Times New Roman" w:cs="Times New Roman"/>
                <w:color w:val="1C1C1C"/>
                <w:spacing w:val="14"/>
              </w:rPr>
              <w:t xml:space="preserve"> </w:t>
            </w:r>
            <w:r w:rsidRPr="00AC22CD">
              <w:rPr>
                <w:rFonts w:ascii="Times New Roman" w:eastAsia="Times New Roman" w:hAnsi="Times New Roman" w:cs="Times New Roman"/>
                <w:color w:val="1C1C1C"/>
              </w:rPr>
              <w:t>more,</w:t>
            </w:r>
            <w:r w:rsidRPr="00AC22CD">
              <w:rPr>
                <w:rFonts w:ascii="Times New Roman" w:eastAsia="Times New Roman" w:hAnsi="Times New Roman" w:cs="Times New Roman"/>
                <w:color w:val="1C1C1C"/>
                <w:spacing w:val="11"/>
              </w:rPr>
              <w:t xml:space="preserve"> </w:t>
            </w:r>
            <w:r w:rsidRPr="00AC22CD">
              <w:rPr>
                <w:rFonts w:ascii="Times New Roman" w:eastAsia="Times New Roman" w:hAnsi="Times New Roman" w:cs="Times New Roman"/>
                <w:color w:val="1C1C1C"/>
              </w:rPr>
              <w:t>and who</w:t>
            </w:r>
            <w:r w:rsidRPr="00AC22CD">
              <w:rPr>
                <w:rFonts w:ascii="Times New Roman" w:eastAsia="Times New Roman" w:hAnsi="Times New Roman" w:cs="Times New Roman"/>
                <w:color w:val="1C1C1C"/>
                <w:spacing w:val="13"/>
              </w:rPr>
              <w:t xml:space="preserve"> </w:t>
            </w:r>
            <w:r w:rsidRPr="00AC22CD">
              <w:rPr>
                <w:rFonts w:ascii="Times New Roman" w:eastAsia="Times New Roman" w:hAnsi="Times New Roman" w:cs="Times New Roman"/>
                <w:color w:val="1C1C1C"/>
              </w:rPr>
              <w:t>do</w:t>
            </w:r>
            <w:r w:rsidRPr="00AC22CD">
              <w:rPr>
                <w:rFonts w:ascii="Times New Roman" w:eastAsia="Times New Roman" w:hAnsi="Times New Roman" w:cs="Times New Roman"/>
                <w:color w:val="1C1C1C"/>
                <w:spacing w:val="14"/>
              </w:rPr>
              <w:t xml:space="preserve"> </w:t>
            </w:r>
            <w:r w:rsidRPr="00AC22CD">
              <w:rPr>
                <w:rFonts w:ascii="Times New Roman" w:eastAsia="Times New Roman" w:hAnsi="Times New Roman" w:cs="Times New Roman"/>
                <w:color w:val="1C1C1C"/>
              </w:rPr>
              <w:t>not</w:t>
            </w:r>
            <w:r w:rsidRPr="00AC22CD">
              <w:rPr>
                <w:rFonts w:ascii="Times New Roman" w:eastAsia="Times New Roman" w:hAnsi="Times New Roman" w:cs="Times New Roman"/>
                <w:color w:val="1C1C1C"/>
                <w:spacing w:val="13"/>
              </w:rPr>
              <w:t xml:space="preserve"> </w:t>
            </w:r>
            <w:r w:rsidRPr="00AC22CD">
              <w:rPr>
                <w:rFonts w:ascii="Times New Roman" w:eastAsia="Times New Roman" w:hAnsi="Times New Roman" w:cs="Times New Roman"/>
                <w:color w:val="1C1C1C"/>
              </w:rPr>
              <w:t>use</w:t>
            </w:r>
            <w:r w:rsidRPr="00AC22CD">
              <w:rPr>
                <w:rFonts w:ascii="Times New Roman" w:eastAsia="Times New Roman" w:hAnsi="Times New Roman" w:cs="Times New Roman"/>
                <w:color w:val="1C1C1C"/>
                <w:spacing w:val="11"/>
              </w:rPr>
              <w:t xml:space="preserve"> </w:t>
            </w:r>
            <w:r w:rsidRPr="00AC22CD">
              <w:rPr>
                <w:rFonts w:ascii="Times New Roman" w:eastAsia="Times New Roman" w:hAnsi="Times New Roman" w:cs="Times New Roman"/>
                <w:color w:val="1C1C1C"/>
              </w:rPr>
              <w:t>water</w:t>
            </w:r>
            <w:r w:rsidRPr="00AC22CD">
              <w:rPr>
                <w:rFonts w:ascii="Times New Roman" w:eastAsia="Times New Roman" w:hAnsi="Times New Roman" w:cs="Times New Roman"/>
                <w:color w:val="1C1C1C"/>
                <w:spacing w:val="15"/>
              </w:rPr>
              <w:t xml:space="preserve"> </w:t>
            </w:r>
            <w:r w:rsidRPr="00AC22CD">
              <w:rPr>
                <w:rFonts w:ascii="Times New Roman" w:eastAsia="Times New Roman" w:hAnsi="Times New Roman" w:cs="Times New Roman"/>
                <w:color w:val="1C1C1C"/>
              </w:rPr>
              <w:t>from</w:t>
            </w:r>
            <w:r w:rsidRPr="00AC22CD">
              <w:rPr>
                <w:rFonts w:ascii="Times New Roman" w:eastAsia="Times New Roman" w:hAnsi="Times New Roman" w:cs="Times New Roman"/>
                <w:color w:val="1C1C1C"/>
                <w:spacing w:val="5"/>
              </w:rPr>
              <w:t xml:space="preserve"> </w:t>
            </w:r>
            <w:r w:rsidRPr="00AC22CD">
              <w:rPr>
                <w:rFonts w:ascii="Times New Roman" w:eastAsia="Times New Roman" w:hAnsi="Times New Roman" w:cs="Times New Roman"/>
                <w:color w:val="1C1C1C"/>
              </w:rPr>
              <w:t>the</w:t>
            </w:r>
            <w:r w:rsidRPr="00AC22CD">
              <w:rPr>
                <w:rFonts w:ascii="Times New Roman" w:eastAsia="Times New Roman" w:hAnsi="Times New Roman" w:cs="Times New Roman"/>
                <w:color w:val="1C1C1C"/>
                <w:spacing w:val="6"/>
              </w:rPr>
              <w:t xml:space="preserve"> </w:t>
            </w:r>
            <w:r w:rsidRPr="00AC22CD">
              <w:rPr>
                <w:rFonts w:ascii="Times New Roman" w:eastAsia="Times New Roman" w:hAnsi="Times New Roman" w:cs="Times New Roman"/>
                <w:color w:val="1C1C1C"/>
              </w:rPr>
              <w:t>meter</w:t>
            </w:r>
            <w:r w:rsidRPr="00AC22CD">
              <w:rPr>
                <w:rFonts w:ascii="Times New Roman" w:eastAsia="Times New Roman" w:hAnsi="Times New Roman" w:cs="Times New Roman"/>
                <w:color w:val="1C1C1C"/>
                <w:spacing w:val="11"/>
              </w:rPr>
              <w:t xml:space="preserve"> </w:t>
            </w:r>
            <w:r w:rsidRPr="00AC22CD">
              <w:rPr>
                <w:rFonts w:ascii="Times New Roman" w:eastAsia="Times New Roman" w:hAnsi="Times New Roman" w:cs="Times New Roman"/>
                <w:color w:val="1C1C1C"/>
                <w:w w:val="104"/>
              </w:rPr>
              <w:t xml:space="preserve">to </w:t>
            </w:r>
            <w:r w:rsidRPr="00AC22CD">
              <w:rPr>
                <w:rFonts w:ascii="Times New Roman" w:eastAsia="Times New Roman" w:hAnsi="Times New Roman" w:cs="Times New Roman"/>
                <w:color w:val="1C1C1C"/>
              </w:rPr>
              <w:t>irrigate</w:t>
            </w:r>
            <w:r w:rsidRPr="00AC22CD">
              <w:rPr>
                <w:rFonts w:ascii="Times New Roman" w:eastAsia="Times New Roman" w:hAnsi="Times New Roman" w:cs="Times New Roman"/>
                <w:color w:val="1C1C1C"/>
                <w:spacing w:val="17"/>
              </w:rPr>
              <w:t xml:space="preserve"> </w:t>
            </w:r>
            <w:r w:rsidRPr="00AC22CD">
              <w:rPr>
                <w:rFonts w:ascii="Times New Roman" w:eastAsia="Times New Roman" w:hAnsi="Times New Roman" w:cs="Times New Roman"/>
                <w:color w:val="1C1C1C"/>
              </w:rPr>
              <w:t>vegetation</w:t>
            </w:r>
            <w:r w:rsidRPr="00AC22CD">
              <w:rPr>
                <w:rFonts w:ascii="Times New Roman" w:eastAsia="Times New Roman" w:hAnsi="Times New Roman" w:cs="Times New Roman"/>
                <w:color w:val="1C1C1C"/>
                <w:spacing w:val="14"/>
              </w:rPr>
              <w:t xml:space="preserve"> </w:t>
            </w:r>
            <w:r w:rsidRPr="00AC22CD">
              <w:rPr>
                <w:rFonts w:ascii="Times New Roman" w:eastAsia="Times New Roman" w:hAnsi="Times New Roman" w:cs="Times New Roman"/>
                <w:color w:val="1C1C1C"/>
              </w:rPr>
              <w:t>(lawns</w:t>
            </w:r>
            <w:r w:rsidRPr="00AC22CD">
              <w:rPr>
                <w:rFonts w:ascii="Times New Roman" w:eastAsia="Times New Roman" w:hAnsi="Times New Roman" w:cs="Times New Roman"/>
                <w:color w:val="1C1C1C"/>
                <w:spacing w:val="14"/>
              </w:rPr>
              <w:t xml:space="preserve"> </w:t>
            </w:r>
            <w:r w:rsidRPr="00AC22CD">
              <w:rPr>
                <w:rFonts w:ascii="Times New Roman" w:eastAsia="Times New Roman" w:hAnsi="Times New Roman" w:cs="Times New Roman"/>
                <w:color w:val="1C1C1C"/>
              </w:rPr>
              <w:t>and</w:t>
            </w:r>
            <w:r w:rsidRPr="00AC22CD">
              <w:rPr>
                <w:rFonts w:ascii="Times New Roman" w:eastAsia="Times New Roman" w:hAnsi="Times New Roman" w:cs="Times New Roman"/>
                <w:color w:val="1C1C1C"/>
                <w:spacing w:val="10"/>
              </w:rPr>
              <w:t xml:space="preserve"> </w:t>
            </w:r>
            <w:r w:rsidRPr="00AC22CD">
              <w:rPr>
                <w:rFonts w:ascii="Times New Roman" w:eastAsia="Times New Roman" w:hAnsi="Times New Roman" w:cs="Times New Roman"/>
                <w:color w:val="1C1C1C"/>
              </w:rPr>
              <w:t>shrubs)</w:t>
            </w:r>
            <w:r w:rsidRPr="00AC22CD">
              <w:rPr>
                <w:rFonts w:ascii="Times New Roman" w:eastAsia="Times New Roman" w:hAnsi="Times New Roman" w:cs="Times New Roman"/>
                <w:color w:val="1C1C1C"/>
                <w:spacing w:val="20"/>
              </w:rPr>
              <w:t xml:space="preserve"> </w:t>
            </w:r>
            <w:r w:rsidRPr="00AC22CD">
              <w:rPr>
                <w:rFonts w:ascii="Times New Roman" w:eastAsia="Times New Roman" w:hAnsi="Times New Roman" w:cs="Times New Roman"/>
                <w:color w:val="1C1C1C"/>
              </w:rPr>
              <w:t xml:space="preserve">and </w:t>
            </w:r>
            <w:r w:rsidRPr="00AC22CD">
              <w:rPr>
                <w:rFonts w:ascii="Times New Roman" w:eastAsia="Times New Roman" w:hAnsi="Times New Roman" w:cs="Times New Roman"/>
                <w:color w:val="1C1C1C"/>
                <w:w w:val="104"/>
              </w:rPr>
              <w:t xml:space="preserve">vegetative </w:t>
            </w:r>
            <w:r w:rsidRPr="00AC22CD">
              <w:rPr>
                <w:rFonts w:ascii="Times New Roman" w:eastAsia="Times New Roman" w:hAnsi="Times New Roman" w:cs="Times New Roman"/>
                <w:color w:val="1C1C1C"/>
              </w:rPr>
              <w:t xml:space="preserve">growth </w:t>
            </w:r>
            <w:r w:rsidRPr="00AC22CD">
              <w:rPr>
                <w:rFonts w:ascii="Times New Roman" w:eastAsia="Times New Roman" w:hAnsi="Times New Roman" w:cs="Times New Roman"/>
                <w:color w:val="1C1C1C"/>
                <w:spacing w:val="29"/>
              </w:rPr>
              <w:t xml:space="preserve"> </w:t>
            </w:r>
            <w:r w:rsidRPr="00AC22CD">
              <w:rPr>
                <w:rFonts w:ascii="Times New Roman" w:eastAsia="Times New Roman" w:hAnsi="Times New Roman" w:cs="Times New Roman"/>
                <w:color w:val="1C1C1C"/>
              </w:rPr>
              <w:t xml:space="preserve">shall </w:t>
            </w:r>
            <w:r w:rsidRPr="00AC22CD">
              <w:rPr>
                <w:rFonts w:ascii="Times New Roman" w:eastAsia="Times New Roman" w:hAnsi="Times New Roman" w:cs="Times New Roman"/>
                <w:color w:val="1C1C1C"/>
                <w:spacing w:val="15"/>
              </w:rPr>
              <w:t xml:space="preserve"> </w:t>
            </w:r>
            <w:r w:rsidRPr="00AC22CD">
              <w:rPr>
                <w:rFonts w:ascii="Times New Roman" w:eastAsia="Times New Roman" w:hAnsi="Times New Roman" w:cs="Times New Roman"/>
                <w:color w:val="1C1C1C"/>
              </w:rPr>
              <w:t xml:space="preserve">pay </w:t>
            </w:r>
            <w:r w:rsidRPr="00AC22CD">
              <w:rPr>
                <w:rFonts w:ascii="Times New Roman" w:eastAsia="Times New Roman" w:hAnsi="Times New Roman" w:cs="Times New Roman"/>
                <w:color w:val="1C1C1C"/>
                <w:spacing w:val="9"/>
              </w:rPr>
              <w:t xml:space="preserve"> </w:t>
            </w:r>
            <w:r w:rsidRPr="00AC22CD">
              <w:rPr>
                <w:rFonts w:ascii="Times New Roman" w:eastAsia="Times New Roman" w:hAnsi="Times New Roman" w:cs="Times New Roman"/>
                <w:color w:val="1C1C1C"/>
              </w:rPr>
              <w:t xml:space="preserve">the </w:t>
            </w:r>
            <w:r w:rsidRPr="00AC22CD">
              <w:rPr>
                <w:rFonts w:ascii="Times New Roman" w:eastAsia="Times New Roman" w:hAnsi="Times New Roman" w:cs="Times New Roman"/>
                <w:color w:val="1C1C1C"/>
                <w:spacing w:val="24"/>
              </w:rPr>
              <w:t xml:space="preserve"> </w:t>
            </w:r>
            <w:r w:rsidRPr="00AC22CD">
              <w:rPr>
                <w:rFonts w:ascii="Times New Roman" w:eastAsia="Times New Roman" w:hAnsi="Times New Roman" w:cs="Times New Roman"/>
                <w:color w:val="1C1C1C"/>
              </w:rPr>
              <w:t xml:space="preserve">allotted </w:t>
            </w:r>
            <w:r w:rsidRPr="00AC22CD">
              <w:rPr>
                <w:rFonts w:ascii="Times New Roman" w:eastAsia="Times New Roman" w:hAnsi="Times New Roman" w:cs="Times New Roman"/>
                <w:color w:val="1C1C1C"/>
                <w:spacing w:val="34"/>
              </w:rPr>
              <w:t xml:space="preserve"> </w:t>
            </w:r>
            <w:r w:rsidRPr="00AC22CD">
              <w:rPr>
                <w:rFonts w:ascii="Times New Roman" w:eastAsia="Times New Roman" w:hAnsi="Times New Roman" w:cs="Times New Roman"/>
                <w:color w:val="1C1C1C"/>
              </w:rPr>
              <w:t xml:space="preserve">minimum </w:t>
            </w:r>
            <w:r w:rsidRPr="00AC22CD">
              <w:rPr>
                <w:rFonts w:ascii="Times New Roman" w:eastAsia="Times New Roman" w:hAnsi="Times New Roman" w:cs="Times New Roman"/>
                <w:color w:val="1C1C1C"/>
                <w:spacing w:val="38"/>
              </w:rPr>
              <w:t xml:space="preserve"> </w:t>
            </w:r>
            <w:r w:rsidRPr="00AC22CD">
              <w:rPr>
                <w:rFonts w:ascii="Times New Roman" w:eastAsia="Times New Roman" w:hAnsi="Times New Roman" w:cs="Times New Roman"/>
                <w:color w:val="1C1C1C"/>
              </w:rPr>
              <w:t xml:space="preserve">and </w:t>
            </w:r>
            <w:r w:rsidRPr="00AC22CD">
              <w:rPr>
                <w:rFonts w:ascii="Times New Roman" w:eastAsia="Times New Roman" w:hAnsi="Times New Roman" w:cs="Times New Roman"/>
                <w:color w:val="1C1C1C"/>
                <w:spacing w:val="14"/>
              </w:rPr>
              <w:t xml:space="preserve"> </w:t>
            </w:r>
            <w:r w:rsidRPr="00AC22CD">
              <w:rPr>
                <w:rFonts w:ascii="Times New Roman" w:eastAsia="Times New Roman" w:hAnsi="Times New Roman" w:cs="Times New Roman"/>
                <w:color w:val="1C1C1C"/>
              </w:rPr>
              <w:t xml:space="preserve">then </w:t>
            </w:r>
            <w:r w:rsidRPr="00AC22CD">
              <w:rPr>
                <w:rFonts w:ascii="Times New Roman" w:eastAsia="Times New Roman" w:hAnsi="Times New Roman" w:cs="Times New Roman"/>
                <w:color w:val="1C1C1C"/>
                <w:spacing w:val="23"/>
              </w:rPr>
              <w:t xml:space="preserve"> </w:t>
            </w:r>
            <w:r w:rsidRPr="00AC22CD">
              <w:rPr>
                <w:rFonts w:ascii="Times New Roman" w:eastAsia="Times New Roman" w:hAnsi="Times New Roman" w:cs="Times New Roman"/>
                <w:color w:val="1C1C1C"/>
                <w:w w:val="101"/>
              </w:rPr>
              <w:t xml:space="preserve">be </w:t>
            </w:r>
            <w:r w:rsidRPr="00AC22CD">
              <w:rPr>
                <w:rFonts w:ascii="Times New Roman" w:eastAsia="Times New Roman" w:hAnsi="Times New Roman" w:cs="Times New Roman"/>
                <w:color w:val="1C1C1C"/>
              </w:rPr>
              <w:t xml:space="preserve">charged </w:t>
            </w:r>
            <w:r w:rsidRPr="00AC22CD">
              <w:rPr>
                <w:rFonts w:ascii="Times New Roman" w:eastAsia="Times New Roman" w:hAnsi="Times New Roman" w:cs="Times New Roman"/>
                <w:color w:val="1C1C1C"/>
                <w:spacing w:val="32"/>
              </w:rPr>
              <w:t xml:space="preserve"> </w:t>
            </w:r>
            <w:r w:rsidRPr="00AC22CD">
              <w:rPr>
                <w:rFonts w:ascii="Times New Roman" w:eastAsia="Times New Roman" w:hAnsi="Times New Roman" w:cs="Times New Roman"/>
                <w:color w:val="1C1C1C"/>
              </w:rPr>
              <w:t xml:space="preserve">following </w:t>
            </w:r>
            <w:r w:rsidRPr="00AC22CD">
              <w:rPr>
                <w:rFonts w:ascii="Times New Roman" w:eastAsia="Times New Roman" w:hAnsi="Times New Roman" w:cs="Times New Roman"/>
                <w:color w:val="1C1C1C"/>
                <w:spacing w:val="18"/>
              </w:rPr>
              <w:t xml:space="preserve"> </w:t>
            </w:r>
            <w:r w:rsidRPr="00AC22CD">
              <w:rPr>
                <w:rFonts w:ascii="Times New Roman" w:eastAsia="Times New Roman" w:hAnsi="Times New Roman" w:cs="Times New Roman"/>
                <w:color w:val="1C1C1C"/>
              </w:rPr>
              <w:t xml:space="preserve">rate:   </w:t>
            </w:r>
            <w:r w:rsidRPr="00AC22CD">
              <w:rPr>
                <w:rFonts w:ascii="Times New Roman" w:eastAsia="Times New Roman" w:hAnsi="Times New Roman" w:cs="Times New Roman"/>
                <w:color w:val="1C1C1C"/>
                <w:spacing w:val="12"/>
              </w:rPr>
              <w:t xml:space="preserve"> </w:t>
            </w:r>
            <w:r w:rsidRPr="00AC22CD">
              <w:rPr>
                <w:rFonts w:ascii="Times New Roman" w:eastAsia="Times New Roman" w:hAnsi="Times New Roman" w:cs="Times New Roman"/>
                <w:color w:val="1C1C1C"/>
              </w:rPr>
              <w:t xml:space="preserve">(This </w:t>
            </w:r>
            <w:r w:rsidRPr="00AC22CD">
              <w:rPr>
                <w:rFonts w:ascii="Times New Roman" w:eastAsia="Times New Roman" w:hAnsi="Times New Roman" w:cs="Times New Roman"/>
                <w:color w:val="1C1C1C"/>
                <w:spacing w:val="11"/>
              </w:rPr>
              <w:t xml:space="preserve"> </w:t>
            </w:r>
            <w:r w:rsidRPr="00AC22CD">
              <w:rPr>
                <w:rFonts w:ascii="Times New Roman" w:eastAsia="Times New Roman" w:hAnsi="Times New Roman" w:cs="Times New Roman"/>
                <w:color w:val="1C1C1C"/>
              </w:rPr>
              <w:t xml:space="preserve">rate </w:t>
            </w:r>
            <w:r w:rsidRPr="00AC22CD">
              <w:rPr>
                <w:rFonts w:ascii="Times New Roman" w:eastAsia="Times New Roman" w:hAnsi="Times New Roman" w:cs="Times New Roman"/>
                <w:color w:val="1C1C1C"/>
                <w:spacing w:val="12"/>
              </w:rPr>
              <w:t xml:space="preserve"> </w:t>
            </w:r>
            <w:r w:rsidRPr="00AC22CD">
              <w:rPr>
                <w:rFonts w:ascii="Times New Roman" w:eastAsia="Times New Roman" w:hAnsi="Times New Roman" w:cs="Times New Roman"/>
                <w:color w:val="1C1C1C"/>
              </w:rPr>
              <w:t xml:space="preserve">structure </w:t>
            </w:r>
            <w:r w:rsidRPr="00AC22CD">
              <w:rPr>
                <w:rFonts w:ascii="Times New Roman" w:eastAsia="Times New Roman" w:hAnsi="Times New Roman" w:cs="Times New Roman"/>
                <w:color w:val="1C1C1C"/>
                <w:spacing w:val="26"/>
              </w:rPr>
              <w:t xml:space="preserve"> </w:t>
            </w:r>
            <w:r w:rsidRPr="00AC22CD">
              <w:rPr>
                <w:rFonts w:ascii="Times New Roman" w:eastAsia="Times New Roman" w:hAnsi="Times New Roman" w:cs="Times New Roman"/>
                <w:color w:val="1C1C1C"/>
                <w:w w:val="103"/>
              </w:rPr>
              <w:t xml:space="preserve">requires </w:t>
            </w:r>
            <w:r w:rsidRPr="00AC22CD">
              <w:rPr>
                <w:rFonts w:ascii="Times New Roman" w:eastAsia="Times New Roman" w:hAnsi="Times New Roman" w:cs="Times New Roman"/>
                <w:color w:val="1C1C1C"/>
              </w:rPr>
              <w:t xml:space="preserve">prior </w:t>
            </w:r>
            <w:r w:rsidRPr="00AC22CD">
              <w:rPr>
                <w:rFonts w:ascii="Times New Roman" w:eastAsia="Times New Roman" w:hAnsi="Times New Roman" w:cs="Times New Roman"/>
                <w:color w:val="1C1C1C"/>
                <w:spacing w:val="33"/>
              </w:rPr>
              <w:t xml:space="preserve"> </w:t>
            </w:r>
            <w:r w:rsidRPr="00AC22CD">
              <w:rPr>
                <w:rFonts w:ascii="Times New Roman" w:eastAsia="Times New Roman" w:hAnsi="Times New Roman" w:cs="Times New Roman"/>
                <w:color w:val="1C1C1C"/>
              </w:rPr>
              <w:t xml:space="preserve">notice </w:t>
            </w:r>
            <w:r w:rsidRPr="00AC22CD">
              <w:rPr>
                <w:rFonts w:ascii="Times New Roman" w:eastAsia="Times New Roman" w:hAnsi="Times New Roman" w:cs="Times New Roman"/>
                <w:color w:val="1C1C1C"/>
                <w:spacing w:val="31"/>
              </w:rPr>
              <w:t xml:space="preserve"> </w:t>
            </w:r>
            <w:r w:rsidRPr="00AC22CD">
              <w:rPr>
                <w:rFonts w:ascii="Times New Roman" w:eastAsia="Times New Roman" w:hAnsi="Times New Roman" w:cs="Times New Roman"/>
                <w:color w:val="1C1C1C"/>
              </w:rPr>
              <w:t xml:space="preserve">to </w:t>
            </w:r>
            <w:r w:rsidRPr="00AC22CD">
              <w:rPr>
                <w:rFonts w:ascii="Times New Roman" w:eastAsia="Times New Roman" w:hAnsi="Times New Roman" w:cs="Times New Roman"/>
                <w:color w:val="1C1C1C"/>
                <w:spacing w:val="23"/>
              </w:rPr>
              <w:t xml:space="preserve"> </w:t>
            </w:r>
            <w:r w:rsidRPr="00AC22CD">
              <w:rPr>
                <w:rFonts w:ascii="Times New Roman" w:eastAsia="Times New Roman" w:hAnsi="Times New Roman" w:cs="Times New Roman"/>
                <w:color w:val="1C1C1C"/>
              </w:rPr>
              <w:t xml:space="preserve">and </w:t>
            </w:r>
            <w:r w:rsidRPr="00AC22CD">
              <w:rPr>
                <w:rFonts w:ascii="Times New Roman" w:eastAsia="Times New Roman" w:hAnsi="Times New Roman" w:cs="Times New Roman"/>
                <w:color w:val="1C1C1C"/>
                <w:spacing w:val="33"/>
              </w:rPr>
              <w:t xml:space="preserve"> </w:t>
            </w:r>
            <w:r w:rsidRPr="00AC22CD">
              <w:rPr>
                <w:rFonts w:ascii="Times New Roman" w:eastAsia="Times New Roman" w:hAnsi="Times New Roman" w:cs="Times New Roman"/>
                <w:color w:val="1C1C1C"/>
              </w:rPr>
              <w:t xml:space="preserve">approval  </w:t>
            </w:r>
            <w:r w:rsidRPr="00AC22CD">
              <w:rPr>
                <w:rFonts w:ascii="Times New Roman" w:eastAsia="Times New Roman" w:hAnsi="Times New Roman" w:cs="Times New Roman"/>
                <w:color w:val="1C1C1C"/>
                <w:spacing w:val="4"/>
              </w:rPr>
              <w:t xml:space="preserve"> </w:t>
            </w:r>
            <w:r w:rsidRPr="00AC22CD">
              <w:rPr>
                <w:rFonts w:ascii="Times New Roman" w:eastAsia="Times New Roman" w:hAnsi="Times New Roman" w:cs="Times New Roman"/>
                <w:color w:val="1C1C1C"/>
              </w:rPr>
              <w:t xml:space="preserve">from </w:t>
            </w:r>
            <w:r w:rsidRPr="00AC22CD">
              <w:rPr>
                <w:rFonts w:ascii="Times New Roman" w:eastAsia="Times New Roman" w:hAnsi="Times New Roman" w:cs="Times New Roman"/>
                <w:color w:val="1C1C1C"/>
                <w:spacing w:val="38"/>
              </w:rPr>
              <w:t xml:space="preserve"> </w:t>
            </w:r>
            <w:r w:rsidRPr="00AC22CD">
              <w:rPr>
                <w:rFonts w:ascii="Times New Roman" w:eastAsia="Times New Roman" w:hAnsi="Times New Roman" w:cs="Times New Roman"/>
                <w:color w:val="1C1C1C"/>
              </w:rPr>
              <w:t xml:space="preserve">the </w:t>
            </w:r>
            <w:r w:rsidRPr="00AC22CD">
              <w:rPr>
                <w:rFonts w:ascii="Times New Roman" w:eastAsia="Times New Roman" w:hAnsi="Times New Roman" w:cs="Times New Roman"/>
                <w:color w:val="1C1C1C"/>
                <w:spacing w:val="31"/>
              </w:rPr>
              <w:t xml:space="preserve"> </w:t>
            </w:r>
            <w:r w:rsidRPr="00AC22CD">
              <w:rPr>
                <w:rFonts w:ascii="Times New Roman" w:eastAsia="Times New Roman" w:hAnsi="Times New Roman" w:cs="Times New Roman"/>
                <w:color w:val="1C1C1C"/>
              </w:rPr>
              <w:t xml:space="preserve">Las </w:t>
            </w:r>
            <w:r w:rsidRPr="00AC22CD">
              <w:rPr>
                <w:rFonts w:ascii="Times New Roman" w:eastAsia="Times New Roman" w:hAnsi="Times New Roman" w:cs="Times New Roman"/>
                <w:color w:val="1C1C1C"/>
                <w:spacing w:val="25"/>
              </w:rPr>
              <w:t xml:space="preserve"> </w:t>
            </w:r>
            <w:r w:rsidRPr="00AC22CD">
              <w:rPr>
                <w:rFonts w:ascii="Times New Roman" w:eastAsia="Times New Roman" w:hAnsi="Times New Roman" w:cs="Times New Roman"/>
                <w:color w:val="1C1C1C"/>
                <w:w w:val="103"/>
              </w:rPr>
              <w:t xml:space="preserve">Animas </w:t>
            </w:r>
            <w:r w:rsidRPr="00AC22CD">
              <w:rPr>
                <w:rFonts w:ascii="Times New Roman" w:eastAsia="Times New Roman" w:hAnsi="Times New Roman" w:cs="Times New Roman"/>
                <w:color w:val="1C1C1C"/>
              </w:rPr>
              <w:t>Public</w:t>
            </w:r>
            <w:r w:rsidRPr="00AC22CD">
              <w:rPr>
                <w:rFonts w:ascii="Times New Roman" w:eastAsia="Times New Roman" w:hAnsi="Times New Roman" w:cs="Times New Roman"/>
                <w:color w:val="1C1C1C"/>
                <w:spacing w:val="29"/>
              </w:rPr>
              <w:t xml:space="preserve"> </w:t>
            </w:r>
            <w:r w:rsidRPr="00AC22CD">
              <w:rPr>
                <w:rFonts w:ascii="Times New Roman" w:eastAsia="Times New Roman" w:hAnsi="Times New Roman" w:cs="Times New Roman"/>
                <w:color w:val="1C1C1C"/>
              </w:rPr>
              <w:t>Works</w:t>
            </w:r>
            <w:r w:rsidRPr="00AC22CD">
              <w:rPr>
                <w:rFonts w:ascii="Times New Roman" w:eastAsia="Times New Roman" w:hAnsi="Times New Roman" w:cs="Times New Roman"/>
                <w:color w:val="1C1C1C"/>
                <w:spacing w:val="13"/>
              </w:rPr>
              <w:t xml:space="preserve"> </w:t>
            </w:r>
            <w:r w:rsidRPr="00AC22CD">
              <w:rPr>
                <w:rFonts w:ascii="Times New Roman" w:eastAsia="Times New Roman" w:hAnsi="Times New Roman" w:cs="Times New Roman"/>
                <w:color w:val="1C1C1C"/>
                <w:w w:val="105"/>
              </w:rPr>
              <w:t>Department</w:t>
            </w:r>
            <w:r w:rsidRPr="00AC22CD">
              <w:rPr>
                <w:rFonts w:ascii="Times New Roman" w:eastAsia="Times New Roman" w:hAnsi="Times New Roman" w:cs="Times New Roman"/>
                <w:color w:val="1C1C1C"/>
                <w:spacing w:val="-1"/>
                <w:w w:val="106"/>
              </w:rPr>
              <w:t>.</w:t>
            </w:r>
            <w:r w:rsidRPr="00AC22CD">
              <w:rPr>
                <w:rFonts w:ascii="Times New Roman" w:eastAsia="Times New Roman" w:hAnsi="Times New Roman" w:cs="Times New Roman"/>
                <w:color w:val="3A3A3A"/>
                <w:w w:val="98"/>
              </w:rPr>
              <w:t>)</w:t>
            </w:r>
          </w:p>
        </w:tc>
        <w:tc>
          <w:tcPr>
            <w:tcW w:w="4950" w:type="dxa"/>
            <w:tcBorders>
              <w:top w:val="single" w:sz="5" w:space="0" w:color="000000"/>
              <w:left w:val="single" w:sz="4" w:space="0" w:color="auto"/>
              <w:bottom w:val="single" w:sz="3" w:space="0" w:color="000000"/>
              <w:right w:val="single" w:sz="5" w:space="0" w:color="000000"/>
            </w:tcBorders>
          </w:tcPr>
          <w:p w14:paraId="21F33109" w14:textId="77777777" w:rsidR="00052BEF" w:rsidRPr="00AC22CD" w:rsidRDefault="00052BEF">
            <w:pPr>
              <w:spacing w:before="8" w:after="0" w:line="240" w:lineRule="exact"/>
              <w:rPr>
                <w:rFonts w:ascii="Times New Roman" w:hAnsi="Times New Roman" w:cs="Times New Roman"/>
              </w:rPr>
            </w:pPr>
          </w:p>
          <w:p w14:paraId="09ACE969" w14:textId="75EA48E2" w:rsidR="00052BEF" w:rsidRPr="00AC22CD" w:rsidRDefault="00B65B4C">
            <w:pPr>
              <w:spacing w:after="0" w:line="240" w:lineRule="auto"/>
              <w:ind w:left="96" w:right="-20"/>
              <w:rPr>
                <w:rFonts w:ascii="Times New Roman" w:eastAsia="Times New Roman" w:hAnsi="Times New Roman" w:cs="Times New Roman"/>
              </w:rPr>
            </w:pPr>
            <w:r w:rsidRPr="00AC22CD">
              <w:rPr>
                <w:rFonts w:ascii="Times New Roman" w:eastAsia="Times New Roman" w:hAnsi="Times New Roman" w:cs="Times New Roman"/>
                <w:color w:val="1C1C1C"/>
              </w:rPr>
              <w:t>$</w:t>
            </w:r>
            <w:r w:rsidR="00B4553B">
              <w:rPr>
                <w:rFonts w:ascii="Times New Roman" w:eastAsia="Times New Roman" w:hAnsi="Times New Roman" w:cs="Times New Roman"/>
                <w:color w:val="1C1C1C"/>
              </w:rPr>
              <w:t>2.06</w:t>
            </w:r>
            <w:r w:rsidRPr="00AC22CD">
              <w:rPr>
                <w:rFonts w:ascii="Times New Roman" w:eastAsia="Times New Roman" w:hAnsi="Times New Roman" w:cs="Times New Roman"/>
                <w:color w:val="1C1C1C"/>
              </w:rPr>
              <w:t>/1,000 after</w:t>
            </w:r>
            <w:r w:rsidRPr="00AC22CD">
              <w:rPr>
                <w:rFonts w:ascii="Times New Roman" w:eastAsia="Times New Roman" w:hAnsi="Times New Roman" w:cs="Times New Roman"/>
                <w:color w:val="1C1C1C"/>
                <w:spacing w:val="14"/>
              </w:rPr>
              <w:t xml:space="preserve"> </w:t>
            </w:r>
            <w:r w:rsidRPr="00AC22CD">
              <w:rPr>
                <w:rFonts w:ascii="Times New Roman" w:eastAsia="Times New Roman" w:hAnsi="Times New Roman" w:cs="Times New Roman"/>
                <w:color w:val="1C1C1C"/>
              </w:rPr>
              <w:t>minimum</w:t>
            </w:r>
            <w:r w:rsidRPr="00AC22CD">
              <w:rPr>
                <w:rFonts w:ascii="Times New Roman" w:eastAsia="Times New Roman" w:hAnsi="Times New Roman" w:cs="Times New Roman"/>
                <w:color w:val="1C1C1C"/>
                <w:spacing w:val="14"/>
              </w:rPr>
              <w:t xml:space="preserve"> </w:t>
            </w:r>
            <w:r w:rsidRPr="00AC22CD">
              <w:rPr>
                <w:rFonts w:ascii="Times New Roman" w:eastAsia="Times New Roman" w:hAnsi="Times New Roman" w:cs="Times New Roman"/>
                <w:color w:val="1C1C1C"/>
              </w:rPr>
              <w:t>up</w:t>
            </w:r>
            <w:r w:rsidRPr="00AC22CD">
              <w:rPr>
                <w:rFonts w:ascii="Times New Roman" w:eastAsia="Times New Roman" w:hAnsi="Times New Roman" w:cs="Times New Roman"/>
                <w:color w:val="1C1C1C"/>
                <w:spacing w:val="12"/>
              </w:rPr>
              <w:t xml:space="preserve"> </w:t>
            </w:r>
            <w:r w:rsidRPr="00AC22CD">
              <w:rPr>
                <w:rFonts w:ascii="Times New Roman" w:eastAsia="Times New Roman" w:hAnsi="Times New Roman" w:cs="Times New Roman"/>
                <w:color w:val="1C1C1C"/>
              </w:rPr>
              <w:t>to</w:t>
            </w:r>
            <w:r w:rsidRPr="00AC22CD">
              <w:rPr>
                <w:rFonts w:ascii="Times New Roman" w:eastAsia="Times New Roman" w:hAnsi="Times New Roman" w:cs="Times New Roman"/>
                <w:color w:val="1C1C1C"/>
                <w:spacing w:val="18"/>
              </w:rPr>
              <w:t xml:space="preserve"> </w:t>
            </w:r>
            <w:r w:rsidRPr="00AC22CD">
              <w:rPr>
                <w:rFonts w:ascii="Times New Roman" w:eastAsia="Times New Roman" w:hAnsi="Times New Roman" w:cs="Times New Roman"/>
                <w:color w:val="1C1C1C"/>
              </w:rPr>
              <w:t>200,000</w:t>
            </w:r>
            <w:r w:rsidRPr="00AC22CD">
              <w:rPr>
                <w:rFonts w:ascii="Times New Roman" w:eastAsia="Times New Roman" w:hAnsi="Times New Roman" w:cs="Times New Roman"/>
                <w:color w:val="1C1C1C"/>
                <w:spacing w:val="31"/>
              </w:rPr>
              <w:t xml:space="preserve"> </w:t>
            </w:r>
            <w:r w:rsidRPr="00AC22CD">
              <w:rPr>
                <w:rFonts w:ascii="Times New Roman" w:eastAsia="Times New Roman" w:hAnsi="Times New Roman" w:cs="Times New Roman"/>
                <w:color w:val="1C1C1C"/>
                <w:w w:val="101"/>
              </w:rPr>
              <w:t>gallons</w:t>
            </w:r>
          </w:p>
          <w:p w14:paraId="49830B07" w14:textId="318FEE4B" w:rsidR="00052BEF" w:rsidRPr="00AC22CD" w:rsidRDefault="00B65B4C">
            <w:pPr>
              <w:spacing w:before="10" w:after="0" w:line="240" w:lineRule="auto"/>
              <w:ind w:left="96" w:right="-20"/>
              <w:rPr>
                <w:rFonts w:ascii="Times New Roman" w:eastAsia="Times New Roman" w:hAnsi="Times New Roman" w:cs="Times New Roman"/>
              </w:rPr>
            </w:pPr>
            <w:r w:rsidRPr="00AC22CD">
              <w:rPr>
                <w:rFonts w:ascii="Times New Roman" w:eastAsia="Times New Roman" w:hAnsi="Times New Roman" w:cs="Times New Roman"/>
                <w:color w:val="1C1C1C"/>
              </w:rPr>
              <w:t>$</w:t>
            </w:r>
            <w:r w:rsidR="00B4553B">
              <w:rPr>
                <w:rFonts w:ascii="Times New Roman" w:eastAsia="Times New Roman" w:hAnsi="Times New Roman" w:cs="Times New Roman"/>
                <w:color w:val="1C1C1C"/>
              </w:rPr>
              <w:t>3.43</w:t>
            </w:r>
            <w:r w:rsidRPr="00AC22CD">
              <w:rPr>
                <w:rFonts w:ascii="Times New Roman" w:eastAsia="Times New Roman" w:hAnsi="Times New Roman" w:cs="Times New Roman"/>
                <w:color w:val="1C1C1C"/>
              </w:rPr>
              <w:t>/1,000</w:t>
            </w:r>
            <w:r w:rsidRPr="00AC22CD">
              <w:rPr>
                <w:rFonts w:ascii="Times New Roman" w:eastAsia="Times New Roman" w:hAnsi="Times New Roman" w:cs="Times New Roman"/>
                <w:color w:val="1C1C1C"/>
                <w:spacing w:val="36"/>
              </w:rPr>
              <w:t xml:space="preserve"> </w:t>
            </w:r>
            <w:r w:rsidRPr="00AC22CD">
              <w:rPr>
                <w:rFonts w:ascii="Times New Roman" w:eastAsia="Times New Roman" w:hAnsi="Times New Roman" w:cs="Times New Roman"/>
                <w:color w:val="1C1C1C"/>
              </w:rPr>
              <w:t>200,001</w:t>
            </w:r>
            <w:r w:rsidRPr="00AC22CD">
              <w:rPr>
                <w:rFonts w:ascii="Times New Roman" w:eastAsia="Times New Roman" w:hAnsi="Times New Roman" w:cs="Times New Roman"/>
                <w:color w:val="1C1C1C"/>
                <w:spacing w:val="20"/>
              </w:rPr>
              <w:t xml:space="preserve"> </w:t>
            </w:r>
            <w:r w:rsidRPr="00AC22CD">
              <w:rPr>
                <w:rFonts w:ascii="Times New Roman" w:eastAsia="Times New Roman" w:hAnsi="Times New Roman" w:cs="Times New Roman"/>
                <w:color w:val="1C1C1C"/>
              </w:rPr>
              <w:t>gallons</w:t>
            </w:r>
            <w:r w:rsidRPr="00AC22CD">
              <w:rPr>
                <w:rFonts w:ascii="Times New Roman" w:eastAsia="Times New Roman" w:hAnsi="Times New Roman" w:cs="Times New Roman"/>
                <w:color w:val="1C1C1C"/>
                <w:spacing w:val="20"/>
              </w:rPr>
              <w:t xml:space="preserve"> </w:t>
            </w:r>
            <w:r w:rsidRPr="00AC22CD">
              <w:rPr>
                <w:rFonts w:ascii="Times New Roman" w:eastAsia="Times New Roman" w:hAnsi="Times New Roman" w:cs="Times New Roman"/>
                <w:color w:val="1C1C1C"/>
              </w:rPr>
              <w:t>to</w:t>
            </w:r>
            <w:r w:rsidRPr="00AC22CD">
              <w:rPr>
                <w:rFonts w:ascii="Times New Roman" w:eastAsia="Times New Roman" w:hAnsi="Times New Roman" w:cs="Times New Roman"/>
                <w:color w:val="1C1C1C"/>
                <w:spacing w:val="14"/>
              </w:rPr>
              <w:t xml:space="preserve"> </w:t>
            </w:r>
            <w:r w:rsidRPr="00AC22CD">
              <w:rPr>
                <w:rFonts w:ascii="Times New Roman" w:eastAsia="Times New Roman" w:hAnsi="Times New Roman" w:cs="Times New Roman"/>
                <w:color w:val="1C1C1C"/>
                <w:w w:val="104"/>
              </w:rPr>
              <w:t>800,000</w:t>
            </w:r>
          </w:p>
          <w:p w14:paraId="434AF9FD" w14:textId="41631FA9" w:rsidR="00052BEF" w:rsidRPr="00AC22CD" w:rsidRDefault="00B65B4C">
            <w:pPr>
              <w:spacing w:before="10" w:after="0" w:line="240" w:lineRule="auto"/>
              <w:ind w:left="91" w:right="-20"/>
              <w:rPr>
                <w:rFonts w:ascii="Times New Roman" w:eastAsia="Times New Roman" w:hAnsi="Times New Roman" w:cs="Times New Roman"/>
              </w:rPr>
            </w:pPr>
            <w:r w:rsidRPr="00AC22CD">
              <w:rPr>
                <w:rFonts w:ascii="Times New Roman" w:eastAsia="Times New Roman" w:hAnsi="Times New Roman" w:cs="Times New Roman"/>
                <w:color w:val="1C1C1C"/>
              </w:rPr>
              <w:t>$</w:t>
            </w:r>
            <w:r w:rsidR="00B4553B">
              <w:rPr>
                <w:rFonts w:ascii="Times New Roman" w:eastAsia="Times New Roman" w:hAnsi="Times New Roman" w:cs="Times New Roman"/>
                <w:color w:val="1C1C1C"/>
              </w:rPr>
              <w:t>5.20</w:t>
            </w:r>
            <w:r w:rsidRPr="00AC22CD">
              <w:rPr>
                <w:rFonts w:ascii="Times New Roman" w:eastAsia="Times New Roman" w:hAnsi="Times New Roman" w:cs="Times New Roman"/>
                <w:color w:val="1C1C1C"/>
              </w:rPr>
              <w:t>/1,000</w:t>
            </w:r>
            <w:r w:rsidRPr="00AC22CD">
              <w:rPr>
                <w:rFonts w:ascii="Times New Roman" w:eastAsia="Times New Roman" w:hAnsi="Times New Roman" w:cs="Times New Roman"/>
                <w:color w:val="1C1C1C"/>
                <w:spacing w:val="37"/>
              </w:rPr>
              <w:t xml:space="preserve"> </w:t>
            </w:r>
            <w:r w:rsidRPr="00AC22CD">
              <w:rPr>
                <w:rFonts w:ascii="Times New Roman" w:eastAsia="Times New Roman" w:hAnsi="Times New Roman" w:cs="Times New Roman"/>
                <w:color w:val="1C1C1C"/>
              </w:rPr>
              <w:t>800,001</w:t>
            </w:r>
            <w:r w:rsidRPr="00AC22CD">
              <w:rPr>
                <w:rFonts w:ascii="Times New Roman" w:eastAsia="Times New Roman" w:hAnsi="Times New Roman" w:cs="Times New Roman"/>
                <w:color w:val="1C1C1C"/>
                <w:spacing w:val="19"/>
              </w:rPr>
              <w:t xml:space="preserve"> </w:t>
            </w:r>
            <w:r w:rsidRPr="00AC22CD">
              <w:rPr>
                <w:rFonts w:ascii="Times New Roman" w:eastAsia="Times New Roman" w:hAnsi="Times New Roman" w:cs="Times New Roman"/>
                <w:color w:val="1C1C1C"/>
              </w:rPr>
              <w:t>and</w:t>
            </w:r>
            <w:r w:rsidRPr="00AC22CD">
              <w:rPr>
                <w:rFonts w:ascii="Times New Roman" w:eastAsia="Times New Roman" w:hAnsi="Times New Roman" w:cs="Times New Roman"/>
                <w:color w:val="1C1C1C"/>
                <w:spacing w:val="10"/>
              </w:rPr>
              <w:t xml:space="preserve"> </w:t>
            </w:r>
            <w:r w:rsidRPr="00AC22CD">
              <w:rPr>
                <w:rFonts w:ascii="Times New Roman" w:eastAsia="Times New Roman" w:hAnsi="Times New Roman" w:cs="Times New Roman"/>
                <w:color w:val="1C1C1C"/>
                <w:w w:val="105"/>
              </w:rPr>
              <w:t>above</w:t>
            </w:r>
          </w:p>
        </w:tc>
      </w:tr>
    </w:tbl>
    <w:p w14:paraId="3CB0787B" w14:textId="77777777" w:rsidR="0074119B" w:rsidRPr="00AC22CD" w:rsidRDefault="0074119B">
      <w:pPr>
        <w:spacing w:before="68" w:after="0" w:line="240" w:lineRule="auto"/>
        <w:ind w:left="842" w:right="-20"/>
        <w:rPr>
          <w:rFonts w:ascii="Times New Roman" w:eastAsia="Times New Roman" w:hAnsi="Times New Roman" w:cs="Times New Roman"/>
          <w:color w:val="242424"/>
        </w:rPr>
      </w:pPr>
    </w:p>
    <w:p w14:paraId="5C986E46" w14:textId="1B3F2D8F" w:rsidR="00052BEF" w:rsidRPr="00AC22CD" w:rsidRDefault="003B2FEC">
      <w:pPr>
        <w:spacing w:before="68" w:after="0" w:line="240" w:lineRule="auto"/>
        <w:ind w:left="842" w:right="-20"/>
        <w:rPr>
          <w:rFonts w:ascii="Times New Roman" w:eastAsia="Times New Roman" w:hAnsi="Times New Roman" w:cs="Times New Roman"/>
        </w:rPr>
      </w:pPr>
      <w:bookmarkStart w:id="8" w:name="_Hlk108119911"/>
      <w:r w:rsidRPr="003B2FEC">
        <w:rPr>
          <w:rFonts w:ascii="Times New Roman" w:eastAsia="Times New Roman" w:hAnsi="Times New Roman" w:cs="Times New Roman"/>
          <w:color w:val="242424"/>
          <w:u w:val="single"/>
        </w:rPr>
        <w:t>Section 3.</w:t>
      </w:r>
      <w:r>
        <w:rPr>
          <w:rFonts w:ascii="Times New Roman" w:eastAsia="Times New Roman" w:hAnsi="Times New Roman" w:cs="Times New Roman"/>
          <w:color w:val="242424"/>
        </w:rPr>
        <w:tab/>
      </w:r>
      <w:r w:rsidRPr="003B2FEC">
        <w:rPr>
          <w:rFonts w:ascii="Times New Roman" w:eastAsia="Times New Roman" w:hAnsi="Times New Roman" w:cs="Times New Roman"/>
          <w:color w:val="242424"/>
          <w:u w:val="single"/>
        </w:rPr>
        <w:t>Previous Resolution Repealed</w:t>
      </w:r>
      <w:r>
        <w:rPr>
          <w:rFonts w:ascii="Times New Roman" w:eastAsia="Times New Roman" w:hAnsi="Times New Roman" w:cs="Times New Roman"/>
          <w:color w:val="242424"/>
        </w:rPr>
        <w:t xml:space="preserve">.  </w:t>
      </w:r>
      <w:r w:rsidR="00B65B4C" w:rsidRPr="00AC22CD">
        <w:rPr>
          <w:rFonts w:ascii="Times New Roman" w:eastAsia="Times New Roman" w:hAnsi="Times New Roman" w:cs="Times New Roman"/>
          <w:color w:val="242424"/>
        </w:rPr>
        <w:t>Resolution</w:t>
      </w:r>
      <w:r w:rsidR="00B65B4C" w:rsidRPr="00AC22CD">
        <w:rPr>
          <w:rFonts w:ascii="Times New Roman" w:eastAsia="Times New Roman" w:hAnsi="Times New Roman" w:cs="Times New Roman"/>
          <w:color w:val="242424"/>
          <w:spacing w:val="22"/>
        </w:rPr>
        <w:t xml:space="preserve"> </w:t>
      </w:r>
      <w:r w:rsidR="00B65B4C" w:rsidRPr="00AC22CD">
        <w:rPr>
          <w:rFonts w:ascii="Times New Roman" w:eastAsia="Times New Roman" w:hAnsi="Times New Roman" w:cs="Times New Roman"/>
          <w:color w:val="242424"/>
        </w:rPr>
        <w:t>No</w:t>
      </w:r>
      <w:r w:rsidR="00B65B4C" w:rsidRPr="00AC22CD">
        <w:rPr>
          <w:rFonts w:ascii="Times New Roman" w:eastAsia="Times New Roman" w:hAnsi="Times New Roman" w:cs="Times New Roman"/>
          <w:color w:val="242424"/>
          <w:spacing w:val="11"/>
        </w:rPr>
        <w:t xml:space="preserve"> </w:t>
      </w:r>
      <w:r w:rsidR="00A05B01" w:rsidRPr="00AC22CD">
        <w:rPr>
          <w:rFonts w:ascii="Times New Roman" w:eastAsia="Times New Roman" w:hAnsi="Times New Roman" w:cs="Times New Roman"/>
          <w:color w:val="242424"/>
        </w:rPr>
        <w:t>1</w:t>
      </w:r>
      <w:r w:rsidR="00DA2DE0">
        <w:rPr>
          <w:rFonts w:ascii="Times New Roman" w:eastAsia="Times New Roman" w:hAnsi="Times New Roman" w:cs="Times New Roman"/>
          <w:color w:val="242424"/>
        </w:rPr>
        <w:t>5</w:t>
      </w:r>
      <w:r w:rsidR="00A05B01" w:rsidRPr="00AC22CD">
        <w:rPr>
          <w:rFonts w:ascii="Times New Roman" w:eastAsia="Times New Roman" w:hAnsi="Times New Roman" w:cs="Times New Roman"/>
          <w:color w:val="242424"/>
        </w:rPr>
        <w:t>-</w:t>
      </w:r>
      <w:r w:rsidR="00DA2DE0">
        <w:rPr>
          <w:rFonts w:ascii="Times New Roman" w:eastAsia="Times New Roman" w:hAnsi="Times New Roman" w:cs="Times New Roman"/>
          <w:color w:val="242424"/>
        </w:rPr>
        <w:t>22</w:t>
      </w:r>
      <w:r w:rsidR="00B65B4C" w:rsidRPr="00AC22CD">
        <w:rPr>
          <w:rFonts w:ascii="Times New Roman" w:eastAsia="Times New Roman" w:hAnsi="Times New Roman" w:cs="Times New Roman"/>
          <w:color w:val="242424"/>
          <w:spacing w:val="24"/>
        </w:rPr>
        <w:t xml:space="preserve"> </w:t>
      </w:r>
      <w:r w:rsidR="00B65B4C" w:rsidRPr="00AC22CD">
        <w:rPr>
          <w:rFonts w:ascii="Times New Roman" w:eastAsia="Times New Roman" w:hAnsi="Times New Roman" w:cs="Times New Roman"/>
          <w:color w:val="242424"/>
        </w:rPr>
        <w:t>is</w:t>
      </w:r>
      <w:r w:rsidR="00B65B4C" w:rsidRPr="00AC22CD">
        <w:rPr>
          <w:rFonts w:ascii="Times New Roman" w:eastAsia="Times New Roman" w:hAnsi="Times New Roman" w:cs="Times New Roman"/>
          <w:color w:val="242424"/>
          <w:spacing w:val="3"/>
        </w:rPr>
        <w:t xml:space="preserve"> </w:t>
      </w:r>
      <w:r w:rsidR="00B65B4C" w:rsidRPr="00AC22CD">
        <w:rPr>
          <w:rFonts w:ascii="Times New Roman" w:eastAsia="Times New Roman" w:hAnsi="Times New Roman" w:cs="Times New Roman"/>
          <w:color w:val="242424"/>
        </w:rPr>
        <w:t>repealed</w:t>
      </w:r>
      <w:r w:rsidR="00B65B4C" w:rsidRPr="00AC22CD">
        <w:rPr>
          <w:rFonts w:ascii="Times New Roman" w:eastAsia="Times New Roman" w:hAnsi="Times New Roman" w:cs="Times New Roman"/>
          <w:color w:val="242424"/>
          <w:spacing w:val="28"/>
        </w:rPr>
        <w:t xml:space="preserve"> </w:t>
      </w:r>
      <w:r w:rsidR="00B65B4C" w:rsidRPr="00AC22CD">
        <w:rPr>
          <w:rFonts w:ascii="Times New Roman" w:eastAsia="Times New Roman" w:hAnsi="Times New Roman" w:cs="Times New Roman"/>
          <w:color w:val="242424"/>
        </w:rPr>
        <w:t>in</w:t>
      </w:r>
      <w:r w:rsidR="00B65B4C" w:rsidRPr="00AC22CD">
        <w:rPr>
          <w:rFonts w:ascii="Times New Roman" w:eastAsia="Times New Roman" w:hAnsi="Times New Roman" w:cs="Times New Roman"/>
          <w:color w:val="242424"/>
          <w:spacing w:val="9"/>
        </w:rPr>
        <w:t xml:space="preserve"> </w:t>
      </w:r>
      <w:r w:rsidR="00B65B4C" w:rsidRPr="00AC22CD">
        <w:rPr>
          <w:rFonts w:ascii="Times New Roman" w:eastAsia="Times New Roman" w:hAnsi="Times New Roman" w:cs="Times New Roman"/>
          <w:color w:val="242424"/>
        </w:rPr>
        <w:t>its</w:t>
      </w:r>
      <w:r w:rsidR="00B65B4C" w:rsidRPr="00AC22CD">
        <w:rPr>
          <w:rFonts w:ascii="Times New Roman" w:eastAsia="Times New Roman" w:hAnsi="Times New Roman" w:cs="Times New Roman"/>
          <w:color w:val="242424"/>
          <w:spacing w:val="3"/>
        </w:rPr>
        <w:t xml:space="preserve"> </w:t>
      </w:r>
      <w:r w:rsidR="00B65B4C" w:rsidRPr="00AC22CD">
        <w:rPr>
          <w:rFonts w:ascii="Times New Roman" w:eastAsia="Times New Roman" w:hAnsi="Times New Roman" w:cs="Times New Roman"/>
          <w:color w:val="242424"/>
          <w:w w:val="103"/>
        </w:rPr>
        <w:t>entirety.</w:t>
      </w:r>
    </w:p>
    <w:p w14:paraId="5ECB5C41" w14:textId="77777777" w:rsidR="00052BEF" w:rsidRPr="00AC22CD" w:rsidRDefault="00052BEF">
      <w:pPr>
        <w:spacing w:before="9" w:after="0" w:line="240" w:lineRule="exact"/>
        <w:rPr>
          <w:rFonts w:ascii="Times New Roman" w:hAnsi="Times New Roman" w:cs="Times New Roman"/>
        </w:rPr>
      </w:pPr>
    </w:p>
    <w:p w14:paraId="3BB3F45A" w14:textId="77777777" w:rsidR="00787ADB" w:rsidRPr="00AC22CD" w:rsidRDefault="00A06074" w:rsidP="00787ADB">
      <w:pPr>
        <w:spacing w:after="0" w:line="250" w:lineRule="auto"/>
        <w:ind w:left="109" w:right="83" w:firstLine="714"/>
        <w:rPr>
          <w:rFonts w:ascii="Times New Roman" w:eastAsia="Times New Roman" w:hAnsi="Times New Roman" w:cs="Times New Roman"/>
        </w:rPr>
      </w:pPr>
      <w:r w:rsidRPr="00787ADB">
        <w:rPr>
          <w:rFonts w:ascii="Times New Roman" w:eastAsia="Times New Roman" w:hAnsi="Times New Roman" w:cs="Times New Roman"/>
          <w:color w:val="242424"/>
          <w:u w:val="single"/>
        </w:rPr>
        <w:t>Section 4</w:t>
      </w:r>
      <w:r w:rsidR="00787ADB" w:rsidRPr="00787ADB">
        <w:rPr>
          <w:rFonts w:ascii="Times New Roman" w:eastAsia="Times New Roman" w:hAnsi="Times New Roman" w:cs="Times New Roman"/>
          <w:color w:val="242424"/>
          <w:u w:val="single"/>
        </w:rPr>
        <w:t>.</w:t>
      </w:r>
      <w:r w:rsidR="00787ADB">
        <w:rPr>
          <w:rFonts w:ascii="Times New Roman" w:eastAsia="Times New Roman" w:hAnsi="Times New Roman" w:cs="Times New Roman"/>
          <w:color w:val="242424"/>
        </w:rPr>
        <w:tab/>
      </w:r>
      <w:r w:rsidR="00787ADB" w:rsidRPr="00787ADB">
        <w:rPr>
          <w:rFonts w:ascii="Times New Roman" w:eastAsia="Times New Roman" w:hAnsi="Times New Roman" w:cs="Times New Roman"/>
          <w:color w:val="242424"/>
          <w:u w:val="single"/>
        </w:rPr>
        <w:t>Savings Clause.</w:t>
      </w:r>
      <w:r w:rsidR="00787ADB">
        <w:rPr>
          <w:rFonts w:ascii="Times New Roman" w:eastAsia="Times New Roman" w:hAnsi="Times New Roman" w:cs="Times New Roman"/>
          <w:color w:val="242424"/>
        </w:rPr>
        <w:t xml:space="preserve">  A</w:t>
      </w:r>
      <w:r w:rsidR="00787ADB" w:rsidRPr="00AC22CD">
        <w:rPr>
          <w:rFonts w:ascii="Times New Roman" w:eastAsia="Times New Roman" w:hAnsi="Times New Roman" w:cs="Times New Roman"/>
          <w:color w:val="242424"/>
        </w:rPr>
        <w:t>ll</w:t>
      </w:r>
      <w:r w:rsidR="00787ADB" w:rsidRPr="00AC22CD">
        <w:rPr>
          <w:rFonts w:ascii="Times New Roman" w:eastAsia="Times New Roman" w:hAnsi="Times New Roman" w:cs="Times New Roman"/>
          <w:color w:val="242424"/>
          <w:spacing w:val="12"/>
        </w:rPr>
        <w:t xml:space="preserve"> </w:t>
      </w:r>
      <w:r w:rsidR="00787ADB" w:rsidRPr="00AC22CD">
        <w:rPr>
          <w:rFonts w:ascii="Times New Roman" w:eastAsia="Times New Roman" w:hAnsi="Times New Roman" w:cs="Times New Roman"/>
          <w:color w:val="242424"/>
        </w:rPr>
        <w:t>other</w:t>
      </w:r>
      <w:r w:rsidR="00787ADB" w:rsidRPr="00AC22CD">
        <w:rPr>
          <w:rFonts w:ascii="Times New Roman" w:eastAsia="Times New Roman" w:hAnsi="Times New Roman" w:cs="Times New Roman"/>
          <w:color w:val="242424"/>
          <w:spacing w:val="16"/>
        </w:rPr>
        <w:t xml:space="preserve"> </w:t>
      </w:r>
      <w:r w:rsidR="00787ADB" w:rsidRPr="00AC22CD">
        <w:rPr>
          <w:rFonts w:ascii="Times New Roman" w:eastAsia="Times New Roman" w:hAnsi="Times New Roman" w:cs="Times New Roman"/>
          <w:color w:val="242424"/>
        </w:rPr>
        <w:t>water</w:t>
      </w:r>
      <w:r w:rsidR="00787ADB" w:rsidRPr="00AC22CD">
        <w:rPr>
          <w:rFonts w:ascii="Times New Roman" w:eastAsia="Times New Roman" w:hAnsi="Times New Roman" w:cs="Times New Roman"/>
          <w:color w:val="242424"/>
          <w:spacing w:val="17"/>
        </w:rPr>
        <w:t xml:space="preserve"> </w:t>
      </w:r>
      <w:r w:rsidR="00787ADB" w:rsidRPr="00AC22CD">
        <w:rPr>
          <w:rFonts w:ascii="Times New Roman" w:eastAsia="Times New Roman" w:hAnsi="Times New Roman" w:cs="Times New Roman"/>
          <w:color w:val="242424"/>
        </w:rPr>
        <w:t>rates</w:t>
      </w:r>
      <w:r w:rsidR="00787ADB" w:rsidRPr="00AC22CD">
        <w:rPr>
          <w:rFonts w:ascii="Times New Roman" w:eastAsia="Times New Roman" w:hAnsi="Times New Roman" w:cs="Times New Roman"/>
          <w:color w:val="242424"/>
          <w:spacing w:val="18"/>
        </w:rPr>
        <w:t xml:space="preserve"> </w:t>
      </w:r>
      <w:r w:rsidR="00787ADB" w:rsidRPr="00AC22CD">
        <w:rPr>
          <w:rFonts w:ascii="Times New Roman" w:eastAsia="Times New Roman" w:hAnsi="Times New Roman" w:cs="Times New Roman"/>
          <w:color w:val="242424"/>
        </w:rPr>
        <w:t>not</w:t>
      </w:r>
      <w:r w:rsidR="00787ADB" w:rsidRPr="00AC22CD">
        <w:rPr>
          <w:rFonts w:ascii="Times New Roman" w:eastAsia="Times New Roman" w:hAnsi="Times New Roman" w:cs="Times New Roman"/>
          <w:color w:val="242424"/>
          <w:spacing w:val="9"/>
        </w:rPr>
        <w:t xml:space="preserve"> </w:t>
      </w:r>
      <w:r w:rsidR="00787ADB" w:rsidRPr="00AC22CD">
        <w:rPr>
          <w:rFonts w:ascii="Times New Roman" w:eastAsia="Times New Roman" w:hAnsi="Times New Roman" w:cs="Times New Roman"/>
          <w:color w:val="242424"/>
        </w:rPr>
        <w:t>in</w:t>
      </w:r>
      <w:r w:rsidR="00787ADB" w:rsidRPr="00AC22CD">
        <w:rPr>
          <w:rFonts w:ascii="Times New Roman" w:eastAsia="Times New Roman" w:hAnsi="Times New Roman" w:cs="Times New Roman"/>
          <w:color w:val="242424"/>
          <w:spacing w:val="13"/>
        </w:rPr>
        <w:t xml:space="preserve"> </w:t>
      </w:r>
      <w:r w:rsidR="00787ADB" w:rsidRPr="00AC22CD">
        <w:rPr>
          <w:rFonts w:ascii="Times New Roman" w:eastAsia="Times New Roman" w:hAnsi="Times New Roman" w:cs="Times New Roman"/>
          <w:color w:val="242424"/>
        </w:rPr>
        <w:t>contradiction</w:t>
      </w:r>
      <w:r w:rsidR="00787ADB" w:rsidRPr="00AC22CD">
        <w:rPr>
          <w:rFonts w:ascii="Times New Roman" w:eastAsia="Times New Roman" w:hAnsi="Times New Roman" w:cs="Times New Roman"/>
          <w:color w:val="242424"/>
          <w:spacing w:val="48"/>
        </w:rPr>
        <w:t xml:space="preserve"> </w:t>
      </w:r>
      <w:r w:rsidR="00787ADB" w:rsidRPr="00AC22CD">
        <w:rPr>
          <w:rFonts w:ascii="Times New Roman" w:eastAsia="Times New Roman" w:hAnsi="Times New Roman" w:cs="Times New Roman"/>
          <w:color w:val="242424"/>
        </w:rPr>
        <w:t>with</w:t>
      </w:r>
      <w:r w:rsidR="00787ADB" w:rsidRPr="00AC22CD">
        <w:rPr>
          <w:rFonts w:ascii="Times New Roman" w:eastAsia="Times New Roman" w:hAnsi="Times New Roman" w:cs="Times New Roman"/>
          <w:color w:val="242424"/>
          <w:spacing w:val="9"/>
        </w:rPr>
        <w:t xml:space="preserve"> </w:t>
      </w:r>
      <w:r w:rsidR="00787ADB" w:rsidRPr="00AC22CD">
        <w:rPr>
          <w:rFonts w:ascii="Times New Roman" w:eastAsia="Times New Roman" w:hAnsi="Times New Roman" w:cs="Times New Roman"/>
          <w:color w:val="242424"/>
        </w:rPr>
        <w:t>those</w:t>
      </w:r>
      <w:r w:rsidR="00787ADB" w:rsidRPr="00AC22CD">
        <w:rPr>
          <w:rFonts w:ascii="Times New Roman" w:eastAsia="Times New Roman" w:hAnsi="Times New Roman" w:cs="Times New Roman"/>
          <w:color w:val="242424"/>
          <w:spacing w:val="16"/>
        </w:rPr>
        <w:t xml:space="preserve"> </w:t>
      </w:r>
      <w:r w:rsidR="00787ADB" w:rsidRPr="00AC22CD">
        <w:rPr>
          <w:rFonts w:ascii="Times New Roman" w:eastAsia="Times New Roman" w:hAnsi="Times New Roman" w:cs="Times New Roman"/>
          <w:color w:val="242424"/>
        </w:rPr>
        <w:t>rates</w:t>
      </w:r>
      <w:r w:rsidR="00787ADB" w:rsidRPr="00AC22CD">
        <w:rPr>
          <w:rFonts w:ascii="Times New Roman" w:eastAsia="Times New Roman" w:hAnsi="Times New Roman" w:cs="Times New Roman"/>
          <w:color w:val="242424"/>
          <w:spacing w:val="19"/>
        </w:rPr>
        <w:t xml:space="preserve"> </w:t>
      </w:r>
      <w:r w:rsidR="00787ADB" w:rsidRPr="00AC22CD">
        <w:rPr>
          <w:rFonts w:ascii="Times New Roman" w:eastAsia="Times New Roman" w:hAnsi="Times New Roman" w:cs="Times New Roman"/>
          <w:color w:val="242424"/>
        </w:rPr>
        <w:t>set</w:t>
      </w:r>
      <w:r w:rsidR="00787ADB" w:rsidRPr="00AC22CD">
        <w:rPr>
          <w:rFonts w:ascii="Times New Roman" w:eastAsia="Times New Roman" w:hAnsi="Times New Roman" w:cs="Times New Roman"/>
          <w:color w:val="242424"/>
          <w:spacing w:val="16"/>
        </w:rPr>
        <w:t xml:space="preserve"> </w:t>
      </w:r>
      <w:r w:rsidR="00787ADB" w:rsidRPr="00AC22CD">
        <w:rPr>
          <w:rFonts w:ascii="Times New Roman" w:eastAsia="Times New Roman" w:hAnsi="Times New Roman" w:cs="Times New Roman"/>
          <w:color w:val="242424"/>
        </w:rPr>
        <w:t>forth herein</w:t>
      </w:r>
      <w:r w:rsidR="00787ADB" w:rsidRPr="00AC22CD">
        <w:rPr>
          <w:rFonts w:ascii="Times New Roman" w:eastAsia="Times New Roman" w:hAnsi="Times New Roman" w:cs="Times New Roman"/>
          <w:color w:val="242424"/>
          <w:spacing w:val="12"/>
        </w:rPr>
        <w:t xml:space="preserve"> </w:t>
      </w:r>
      <w:r w:rsidR="00787ADB" w:rsidRPr="00AC22CD">
        <w:rPr>
          <w:rFonts w:ascii="Times New Roman" w:eastAsia="Times New Roman" w:hAnsi="Times New Roman" w:cs="Times New Roman"/>
          <w:color w:val="242424"/>
        </w:rPr>
        <w:t>shall</w:t>
      </w:r>
      <w:r w:rsidR="00787ADB" w:rsidRPr="00AC22CD">
        <w:rPr>
          <w:rFonts w:ascii="Times New Roman" w:eastAsia="Times New Roman" w:hAnsi="Times New Roman" w:cs="Times New Roman"/>
          <w:color w:val="242424"/>
          <w:spacing w:val="10"/>
        </w:rPr>
        <w:t xml:space="preserve"> </w:t>
      </w:r>
      <w:r w:rsidR="00787ADB" w:rsidRPr="00AC22CD">
        <w:rPr>
          <w:rFonts w:ascii="Times New Roman" w:eastAsia="Times New Roman" w:hAnsi="Times New Roman" w:cs="Times New Roman"/>
          <w:color w:val="242424"/>
        </w:rPr>
        <w:t>remain</w:t>
      </w:r>
      <w:r w:rsidR="00787ADB" w:rsidRPr="00AC22CD">
        <w:rPr>
          <w:rFonts w:ascii="Times New Roman" w:eastAsia="Times New Roman" w:hAnsi="Times New Roman" w:cs="Times New Roman"/>
          <w:color w:val="242424"/>
          <w:spacing w:val="6"/>
        </w:rPr>
        <w:t xml:space="preserve"> </w:t>
      </w:r>
      <w:r w:rsidR="00787ADB" w:rsidRPr="00AC22CD">
        <w:rPr>
          <w:rFonts w:ascii="Times New Roman" w:eastAsia="Times New Roman" w:hAnsi="Times New Roman" w:cs="Times New Roman"/>
          <w:color w:val="242424"/>
        </w:rPr>
        <w:t>the</w:t>
      </w:r>
      <w:r w:rsidR="00787ADB" w:rsidRPr="00AC22CD">
        <w:rPr>
          <w:rFonts w:ascii="Times New Roman" w:eastAsia="Times New Roman" w:hAnsi="Times New Roman" w:cs="Times New Roman"/>
          <w:color w:val="242424"/>
          <w:spacing w:val="6"/>
        </w:rPr>
        <w:t xml:space="preserve"> </w:t>
      </w:r>
      <w:r w:rsidR="00787ADB" w:rsidRPr="00AC22CD">
        <w:rPr>
          <w:rFonts w:ascii="Times New Roman" w:eastAsia="Times New Roman" w:hAnsi="Times New Roman" w:cs="Times New Roman"/>
          <w:color w:val="242424"/>
        </w:rPr>
        <w:t>same</w:t>
      </w:r>
      <w:r w:rsidR="00787ADB" w:rsidRPr="00AC22CD">
        <w:rPr>
          <w:rFonts w:ascii="Times New Roman" w:eastAsia="Times New Roman" w:hAnsi="Times New Roman" w:cs="Times New Roman"/>
          <w:color w:val="242424"/>
          <w:spacing w:val="21"/>
        </w:rPr>
        <w:t xml:space="preserve"> </w:t>
      </w:r>
      <w:r w:rsidR="00787ADB" w:rsidRPr="00AC22CD">
        <w:rPr>
          <w:rFonts w:ascii="Times New Roman" w:eastAsia="Times New Roman" w:hAnsi="Times New Roman" w:cs="Times New Roman"/>
          <w:color w:val="242424"/>
        </w:rPr>
        <w:t>as</w:t>
      </w:r>
      <w:r w:rsidR="00787ADB" w:rsidRPr="00AC22CD">
        <w:rPr>
          <w:rFonts w:ascii="Times New Roman" w:eastAsia="Times New Roman" w:hAnsi="Times New Roman" w:cs="Times New Roman"/>
          <w:color w:val="242424"/>
          <w:spacing w:val="7"/>
        </w:rPr>
        <w:t xml:space="preserve"> </w:t>
      </w:r>
      <w:r w:rsidR="00787ADB" w:rsidRPr="00AC22CD">
        <w:rPr>
          <w:rFonts w:ascii="Times New Roman" w:eastAsia="Times New Roman" w:hAnsi="Times New Roman" w:cs="Times New Roman"/>
          <w:color w:val="242424"/>
        </w:rPr>
        <w:t>previously</w:t>
      </w:r>
      <w:r w:rsidR="00787ADB" w:rsidRPr="00AC22CD">
        <w:rPr>
          <w:rFonts w:ascii="Times New Roman" w:eastAsia="Times New Roman" w:hAnsi="Times New Roman" w:cs="Times New Roman"/>
          <w:color w:val="242424"/>
          <w:spacing w:val="44"/>
        </w:rPr>
        <w:t xml:space="preserve"> </w:t>
      </w:r>
      <w:r w:rsidR="00787ADB" w:rsidRPr="00AC22CD">
        <w:rPr>
          <w:rFonts w:ascii="Times New Roman" w:eastAsia="Times New Roman" w:hAnsi="Times New Roman" w:cs="Times New Roman"/>
          <w:color w:val="242424"/>
        </w:rPr>
        <w:t>adopted</w:t>
      </w:r>
      <w:r w:rsidR="00787ADB" w:rsidRPr="00AC22CD">
        <w:rPr>
          <w:rFonts w:ascii="Times New Roman" w:eastAsia="Times New Roman" w:hAnsi="Times New Roman" w:cs="Times New Roman"/>
          <w:color w:val="242424"/>
          <w:spacing w:val="23"/>
        </w:rPr>
        <w:t xml:space="preserve"> </w:t>
      </w:r>
      <w:r w:rsidR="00787ADB" w:rsidRPr="00AC22CD">
        <w:rPr>
          <w:rFonts w:ascii="Times New Roman" w:eastAsia="Times New Roman" w:hAnsi="Times New Roman" w:cs="Times New Roman"/>
          <w:color w:val="242424"/>
        </w:rPr>
        <w:t>by</w:t>
      </w:r>
      <w:r w:rsidR="00787ADB" w:rsidRPr="00AC22CD">
        <w:rPr>
          <w:rFonts w:ascii="Times New Roman" w:eastAsia="Times New Roman" w:hAnsi="Times New Roman" w:cs="Times New Roman"/>
          <w:color w:val="242424"/>
          <w:spacing w:val="-4"/>
        </w:rPr>
        <w:t xml:space="preserve"> </w:t>
      </w:r>
      <w:r w:rsidR="00787ADB" w:rsidRPr="00AC22CD">
        <w:rPr>
          <w:rFonts w:ascii="Times New Roman" w:eastAsia="Times New Roman" w:hAnsi="Times New Roman" w:cs="Times New Roman"/>
          <w:color w:val="242424"/>
        </w:rPr>
        <w:t>the</w:t>
      </w:r>
      <w:r w:rsidR="00787ADB" w:rsidRPr="00AC22CD">
        <w:rPr>
          <w:rFonts w:ascii="Times New Roman" w:eastAsia="Times New Roman" w:hAnsi="Times New Roman" w:cs="Times New Roman"/>
          <w:color w:val="242424"/>
          <w:spacing w:val="7"/>
        </w:rPr>
        <w:t xml:space="preserve"> </w:t>
      </w:r>
      <w:r w:rsidR="00787ADB" w:rsidRPr="00AC22CD">
        <w:rPr>
          <w:rFonts w:ascii="Times New Roman" w:eastAsia="Times New Roman" w:hAnsi="Times New Roman" w:cs="Times New Roman"/>
          <w:color w:val="242424"/>
        </w:rPr>
        <w:t>Las</w:t>
      </w:r>
      <w:r w:rsidR="00787ADB" w:rsidRPr="00AC22CD">
        <w:rPr>
          <w:rFonts w:ascii="Times New Roman" w:eastAsia="Times New Roman" w:hAnsi="Times New Roman" w:cs="Times New Roman"/>
          <w:color w:val="242424"/>
          <w:spacing w:val="9"/>
        </w:rPr>
        <w:t xml:space="preserve"> </w:t>
      </w:r>
      <w:r w:rsidR="00787ADB" w:rsidRPr="00AC22CD">
        <w:rPr>
          <w:rFonts w:ascii="Times New Roman" w:eastAsia="Times New Roman" w:hAnsi="Times New Roman" w:cs="Times New Roman"/>
          <w:color w:val="242424"/>
        </w:rPr>
        <w:t>Animas</w:t>
      </w:r>
      <w:r w:rsidR="00787ADB" w:rsidRPr="00AC22CD">
        <w:rPr>
          <w:rFonts w:ascii="Times New Roman" w:eastAsia="Times New Roman" w:hAnsi="Times New Roman" w:cs="Times New Roman"/>
          <w:color w:val="242424"/>
          <w:spacing w:val="26"/>
        </w:rPr>
        <w:t xml:space="preserve"> </w:t>
      </w:r>
      <w:r w:rsidR="00787ADB" w:rsidRPr="00AC22CD">
        <w:rPr>
          <w:rFonts w:ascii="Times New Roman" w:eastAsia="Times New Roman" w:hAnsi="Times New Roman" w:cs="Times New Roman"/>
          <w:color w:val="242424"/>
        </w:rPr>
        <w:t>City</w:t>
      </w:r>
      <w:r w:rsidR="00787ADB" w:rsidRPr="00AC22CD">
        <w:rPr>
          <w:rFonts w:ascii="Times New Roman" w:eastAsia="Times New Roman" w:hAnsi="Times New Roman" w:cs="Times New Roman"/>
          <w:color w:val="242424"/>
          <w:spacing w:val="16"/>
        </w:rPr>
        <w:t xml:space="preserve"> </w:t>
      </w:r>
      <w:r w:rsidR="00787ADB" w:rsidRPr="00AC22CD">
        <w:rPr>
          <w:rFonts w:ascii="Times New Roman" w:eastAsia="Times New Roman" w:hAnsi="Times New Roman" w:cs="Times New Roman"/>
          <w:color w:val="242424"/>
          <w:w w:val="103"/>
        </w:rPr>
        <w:t>Council.</w:t>
      </w:r>
    </w:p>
    <w:p w14:paraId="663AAEB9" w14:textId="77777777" w:rsidR="00787ADB" w:rsidRPr="00AC22CD" w:rsidRDefault="00787ADB">
      <w:pPr>
        <w:spacing w:after="0" w:line="250" w:lineRule="auto"/>
        <w:ind w:left="123" w:right="55" w:firstLine="709"/>
        <w:rPr>
          <w:rFonts w:ascii="Times New Roman" w:eastAsia="Times New Roman" w:hAnsi="Times New Roman" w:cs="Times New Roman"/>
        </w:rPr>
      </w:pPr>
    </w:p>
    <w:p w14:paraId="1BE187C8" w14:textId="57AAF9CC" w:rsidR="00787ADB" w:rsidRDefault="00787ADB" w:rsidP="00787ADB">
      <w:pPr>
        <w:spacing w:after="0" w:line="250" w:lineRule="auto"/>
        <w:ind w:left="123" w:right="55" w:firstLine="709"/>
        <w:rPr>
          <w:rFonts w:ascii="Times New Roman" w:eastAsia="Times New Roman" w:hAnsi="Times New Roman" w:cs="Times New Roman"/>
          <w:color w:val="242424"/>
          <w:w w:val="103"/>
        </w:rPr>
      </w:pPr>
      <w:r w:rsidRPr="00787ADB">
        <w:rPr>
          <w:rFonts w:ascii="Times New Roman" w:eastAsia="Times New Roman" w:hAnsi="Times New Roman" w:cs="Times New Roman"/>
          <w:color w:val="242424"/>
          <w:u w:val="single"/>
        </w:rPr>
        <w:t>Section 5.</w:t>
      </w:r>
      <w:r>
        <w:rPr>
          <w:rFonts w:ascii="Times New Roman" w:eastAsia="Times New Roman" w:hAnsi="Times New Roman" w:cs="Times New Roman"/>
          <w:color w:val="242424"/>
        </w:rPr>
        <w:tab/>
      </w:r>
      <w:r w:rsidRPr="00787ADB">
        <w:rPr>
          <w:rFonts w:ascii="Times New Roman" w:eastAsia="Times New Roman" w:hAnsi="Times New Roman" w:cs="Times New Roman"/>
          <w:color w:val="242424"/>
          <w:u w:val="single"/>
        </w:rPr>
        <w:t>Effective Date</w:t>
      </w:r>
      <w:r w:rsidR="00307847">
        <w:rPr>
          <w:rFonts w:ascii="Times New Roman" w:eastAsia="Times New Roman" w:hAnsi="Times New Roman" w:cs="Times New Roman"/>
          <w:color w:val="242424"/>
        </w:rPr>
        <w:t>.  The Annual Consumer Price Index Adjustment of 1.4% increase</w:t>
      </w:r>
      <w:r w:rsidRPr="00AC22CD">
        <w:rPr>
          <w:rFonts w:ascii="Times New Roman" w:eastAsia="Times New Roman" w:hAnsi="Times New Roman" w:cs="Times New Roman"/>
          <w:color w:val="242424"/>
          <w:spacing w:val="36"/>
        </w:rPr>
        <w:t xml:space="preserve"> </w:t>
      </w:r>
      <w:r w:rsidRPr="00AC22CD">
        <w:rPr>
          <w:rFonts w:ascii="Times New Roman" w:eastAsia="Times New Roman" w:hAnsi="Times New Roman" w:cs="Times New Roman"/>
          <w:color w:val="242424"/>
        </w:rPr>
        <w:t>and</w:t>
      </w:r>
      <w:r w:rsidRPr="00AC22CD">
        <w:rPr>
          <w:rFonts w:ascii="Times New Roman" w:eastAsia="Times New Roman" w:hAnsi="Times New Roman" w:cs="Times New Roman"/>
          <w:color w:val="242424"/>
          <w:spacing w:val="11"/>
        </w:rPr>
        <w:t xml:space="preserve"> </w:t>
      </w:r>
      <w:r w:rsidRPr="00AC22CD">
        <w:rPr>
          <w:rFonts w:ascii="Times New Roman" w:eastAsia="Times New Roman" w:hAnsi="Times New Roman" w:cs="Times New Roman"/>
          <w:color w:val="242424"/>
        </w:rPr>
        <w:t>the</w:t>
      </w:r>
      <w:r w:rsidRPr="00AC22CD">
        <w:rPr>
          <w:rFonts w:ascii="Times New Roman" w:eastAsia="Times New Roman" w:hAnsi="Times New Roman" w:cs="Times New Roman"/>
          <w:color w:val="242424"/>
          <w:spacing w:val="9"/>
        </w:rPr>
        <w:t xml:space="preserve"> </w:t>
      </w:r>
      <w:r w:rsidRPr="00AC22CD">
        <w:rPr>
          <w:rFonts w:ascii="Times New Roman" w:eastAsia="Times New Roman" w:hAnsi="Times New Roman" w:cs="Times New Roman"/>
          <w:color w:val="242424"/>
        </w:rPr>
        <w:t>recommended rate</w:t>
      </w:r>
      <w:r w:rsidRPr="00AC22CD">
        <w:rPr>
          <w:rFonts w:ascii="Times New Roman" w:eastAsia="Times New Roman" w:hAnsi="Times New Roman" w:cs="Times New Roman"/>
          <w:color w:val="242424"/>
          <w:spacing w:val="6"/>
        </w:rPr>
        <w:t xml:space="preserve"> </w:t>
      </w:r>
      <w:r w:rsidRPr="00AC22CD">
        <w:rPr>
          <w:rFonts w:ascii="Times New Roman" w:eastAsia="Times New Roman" w:hAnsi="Times New Roman" w:cs="Times New Roman"/>
          <w:color w:val="242424"/>
        </w:rPr>
        <w:t>schedule</w:t>
      </w:r>
      <w:r w:rsidRPr="00AC22CD">
        <w:rPr>
          <w:rFonts w:ascii="Times New Roman" w:eastAsia="Times New Roman" w:hAnsi="Times New Roman" w:cs="Times New Roman"/>
          <w:color w:val="242424"/>
          <w:spacing w:val="28"/>
        </w:rPr>
        <w:t xml:space="preserve"> </w:t>
      </w:r>
      <w:r w:rsidRPr="00AC22CD">
        <w:rPr>
          <w:rFonts w:ascii="Times New Roman" w:eastAsia="Times New Roman" w:hAnsi="Times New Roman" w:cs="Times New Roman"/>
          <w:color w:val="242424"/>
        </w:rPr>
        <w:t>shall</w:t>
      </w:r>
      <w:r w:rsidRPr="00AC22CD">
        <w:rPr>
          <w:rFonts w:ascii="Times New Roman" w:eastAsia="Times New Roman" w:hAnsi="Times New Roman" w:cs="Times New Roman"/>
          <w:color w:val="242424"/>
          <w:spacing w:val="24"/>
        </w:rPr>
        <w:t xml:space="preserve"> </w:t>
      </w:r>
      <w:r w:rsidRPr="00AC22CD">
        <w:rPr>
          <w:rFonts w:ascii="Times New Roman" w:eastAsia="Times New Roman" w:hAnsi="Times New Roman" w:cs="Times New Roman"/>
          <w:color w:val="242424"/>
          <w:w w:val="102"/>
        </w:rPr>
        <w:t xml:space="preserve">become </w:t>
      </w:r>
      <w:r w:rsidRPr="00AC22CD">
        <w:rPr>
          <w:rFonts w:ascii="Times New Roman" w:eastAsia="Times New Roman" w:hAnsi="Times New Roman" w:cs="Times New Roman"/>
          <w:color w:val="242424"/>
        </w:rPr>
        <w:t>effective</w:t>
      </w:r>
      <w:r w:rsidRPr="00AC22CD">
        <w:rPr>
          <w:rFonts w:ascii="Times New Roman" w:eastAsia="Times New Roman" w:hAnsi="Times New Roman" w:cs="Times New Roman"/>
          <w:color w:val="242424"/>
          <w:spacing w:val="20"/>
        </w:rPr>
        <w:t xml:space="preserve"> </w:t>
      </w:r>
      <w:r w:rsidRPr="00AC22CD">
        <w:rPr>
          <w:rFonts w:ascii="Times New Roman" w:eastAsia="Times New Roman" w:hAnsi="Times New Roman" w:cs="Times New Roman"/>
          <w:color w:val="242424"/>
        </w:rPr>
        <w:t>for</w:t>
      </w:r>
      <w:r w:rsidRPr="00AC22CD">
        <w:rPr>
          <w:rFonts w:ascii="Times New Roman" w:eastAsia="Times New Roman" w:hAnsi="Times New Roman" w:cs="Times New Roman"/>
          <w:color w:val="242424"/>
          <w:spacing w:val="4"/>
        </w:rPr>
        <w:t xml:space="preserve"> </w:t>
      </w:r>
      <w:r w:rsidR="00DA2DE0">
        <w:rPr>
          <w:rFonts w:ascii="Times New Roman" w:eastAsia="Times New Roman" w:hAnsi="Times New Roman" w:cs="Times New Roman"/>
          <w:color w:val="242424"/>
          <w:spacing w:val="4"/>
        </w:rPr>
        <w:t>January</w:t>
      </w:r>
      <w:r w:rsidRPr="00AC22CD">
        <w:rPr>
          <w:rFonts w:ascii="Times New Roman" w:eastAsia="Times New Roman" w:hAnsi="Times New Roman" w:cs="Times New Roman"/>
          <w:color w:val="242424"/>
        </w:rPr>
        <w:t xml:space="preserve"> 1,</w:t>
      </w:r>
      <w:r w:rsidRPr="00AC22CD">
        <w:rPr>
          <w:rFonts w:ascii="Times New Roman" w:eastAsia="Times New Roman" w:hAnsi="Times New Roman" w:cs="Times New Roman"/>
          <w:color w:val="242424"/>
          <w:spacing w:val="15"/>
        </w:rPr>
        <w:t xml:space="preserve"> </w:t>
      </w:r>
      <w:r w:rsidRPr="00AC22CD">
        <w:rPr>
          <w:rFonts w:ascii="Times New Roman" w:eastAsia="Times New Roman" w:hAnsi="Times New Roman" w:cs="Times New Roman"/>
          <w:color w:val="242424"/>
        </w:rPr>
        <w:t>202</w:t>
      </w:r>
      <w:r w:rsidR="00DA2DE0">
        <w:rPr>
          <w:rFonts w:ascii="Times New Roman" w:eastAsia="Times New Roman" w:hAnsi="Times New Roman" w:cs="Times New Roman"/>
          <w:color w:val="242424"/>
        </w:rPr>
        <w:t>5</w:t>
      </w:r>
      <w:r w:rsidRPr="00AC22CD">
        <w:rPr>
          <w:rFonts w:ascii="Times New Roman" w:eastAsia="Times New Roman" w:hAnsi="Times New Roman" w:cs="Times New Roman"/>
          <w:color w:val="242424"/>
          <w:spacing w:val="18"/>
        </w:rPr>
        <w:t xml:space="preserve"> </w:t>
      </w:r>
      <w:r w:rsidRPr="00AC22CD">
        <w:rPr>
          <w:rFonts w:ascii="Times New Roman" w:eastAsia="Times New Roman" w:hAnsi="Times New Roman" w:cs="Times New Roman"/>
          <w:color w:val="242424"/>
        </w:rPr>
        <w:t>billing</w:t>
      </w:r>
      <w:r w:rsidRPr="00AC22CD">
        <w:rPr>
          <w:rFonts w:ascii="Times New Roman" w:eastAsia="Times New Roman" w:hAnsi="Times New Roman" w:cs="Times New Roman"/>
          <w:color w:val="242424"/>
          <w:spacing w:val="23"/>
        </w:rPr>
        <w:t xml:space="preserve"> </w:t>
      </w:r>
      <w:r w:rsidRPr="00AC22CD">
        <w:rPr>
          <w:rFonts w:ascii="Times New Roman" w:eastAsia="Times New Roman" w:hAnsi="Times New Roman" w:cs="Times New Roman"/>
          <w:color w:val="242424"/>
        </w:rPr>
        <w:t>cycle,</w:t>
      </w:r>
      <w:r w:rsidRPr="00AC22CD">
        <w:rPr>
          <w:rFonts w:ascii="Times New Roman" w:eastAsia="Times New Roman" w:hAnsi="Times New Roman" w:cs="Times New Roman"/>
          <w:color w:val="242424"/>
          <w:spacing w:val="21"/>
        </w:rPr>
        <w:t xml:space="preserve"> </w:t>
      </w:r>
      <w:r w:rsidRPr="00AC22CD">
        <w:rPr>
          <w:rFonts w:ascii="Times New Roman" w:eastAsia="Times New Roman" w:hAnsi="Times New Roman" w:cs="Times New Roman"/>
          <w:color w:val="242424"/>
        </w:rPr>
        <w:t>due</w:t>
      </w:r>
      <w:r w:rsidRPr="00AC22CD">
        <w:rPr>
          <w:rFonts w:ascii="Times New Roman" w:eastAsia="Times New Roman" w:hAnsi="Times New Roman" w:cs="Times New Roman"/>
          <w:color w:val="242424"/>
          <w:spacing w:val="10"/>
        </w:rPr>
        <w:t xml:space="preserve"> </w:t>
      </w:r>
      <w:r w:rsidRPr="00AC22CD">
        <w:rPr>
          <w:rFonts w:ascii="Times New Roman" w:eastAsia="Times New Roman" w:hAnsi="Times New Roman" w:cs="Times New Roman"/>
          <w:color w:val="242424"/>
        </w:rPr>
        <w:t>and</w:t>
      </w:r>
      <w:r w:rsidRPr="00AC22CD">
        <w:rPr>
          <w:rFonts w:ascii="Times New Roman" w:eastAsia="Times New Roman" w:hAnsi="Times New Roman" w:cs="Times New Roman"/>
          <w:color w:val="242424"/>
          <w:spacing w:val="14"/>
        </w:rPr>
        <w:t xml:space="preserve"> </w:t>
      </w:r>
      <w:r w:rsidRPr="00AC22CD">
        <w:rPr>
          <w:rFonts w:ascii="Times New Roman" w:eastAsia="Times New Roman" w:hAnsi="Times New Roman" w:cs="Times New Roman"/>
          <w:color w:val="242424"/>
        </w:rPr>
        <w:t>payable</w:t>
      </w:r>
      <w:r w:rsidRPr="00AC22CD">
        <w:rPr>
          <w:rFonts w:ascii="Times New Roman" w:eastAsia="Times New Roman" w:hAnsi="Times New Roman" w:cs="Times New Roman"/>
          <w:color w:val="242424"/>
          <w:spacing w:val="10"/>
        </w:rPr>
        <w:t xml:space="preserve"> </w:t>
      </w:r>
      <w:r w:rsidRPr="00AC22CD">
        <w:rPr>
          <w:rFonts w:ascii="Times New Roman" w:eastAsia="Times New Roman" w:hAnsi="Times New Roman" w:cs="Times New Roman"/>
          <w:color w:val="242424"/>
        </w:rPr>
        <w:t>after</w:t>
      </w:r>
      <w:r w:rsidRPr="00AC22CD">
        <w:rPr>
          <w:rFonts w:ascii="Times New Roman" w:eastAsia="Times New Roman" w:hAnsi="Times New Roman" w:cs="Times New Roman"/>
          <w:color w:val="242424"/>
          <w:spacing w:val="8"/>
        </w:rPr>
        <w:t xml:space="preserve"> </w:t>
      </w:r>
      <w:r w:rsidR="00DA2DE0">
        <w:rPr>
          <w:rFonts w:ascii="Times New Roman" w:eastAsia="Times New Roman" w:hAnsi="Times New Roman" w:cs="Times New Roman"/>
          <w:color w:val="242424"/>
          <w:spacing w:val="8"/>
        </w:rPr>
        <w:t>February</w:t>
      </w:r>
      <w:r w:rsidRPr="00AC22CD">
        <w:rPr>
          <w:rFonts w:ascii="Times New Roman" w:eastAsia="Times New Roman" w:hAnsi="Times New Roman" w:cs="Times New Roman"/>
          <w:color w:val="242424"/>
          <w:spacing w:val="39"/>
        </w:rPr>
        <w:t xml:space="preserve"> </w:t>
      </w:r>
      <w:r w:rsidRPr="00AC22CD">
        <w:rPr>
          <w:rFonts w:ascii="Times New Roman" w:eastAsia="Times New Roman" w:hAnsi="Times New Roman" w:cs="Times New Roman"/>
          <w:color w:val="242424"/>
        </w:rPr>
        <w:t>15,</w:t>
      </w:r>
      <w:r w:rsidRPr="00AC22CD">
        <w:rPr>
          <w:rFonts w:ascii="Times New Roman" w:eastAsia="Times New Roman" w:hAnsi="Times New Roman" w:cs="Times New Roman"/>
          <w:color w:val="242424"/>
          <w:spacing w:val="10"/>
        </w:rPr>
        <w:t xml:space="preserve"> </w:t>
      </w:r>
      <w:r w:rsidRPr="00AC22CD">
        <w:rPr>
          <w:rFonts w:ascii="Times New Roman" w:eastAsia="Times New Roman" w:hAnsi="Times New Roman" w:cs="Times New Roman"/>
          <w:color w:val="242424"/>
          <w:w w:val="103"/>
        </w:rPr>
        <w:t>202</w:t>
      </w:r>
      <w:r w:rsidR="00DA2DE0">
        <w:rPr>
          <w:rFonts w:ascii="Times New Roman" w:eastAsia="Times New Roman" w:hAnsi="Times New Roman" w:cs="Times New Roman"/>
          <w:color w:val="242424"/>
          <w:w w:val="103"/>
        </w:rPr>
        <w:t>5</w:t>
      </w:r>
      <w:r w:rsidRPr="00AC22CD">
        <w:rPr>
          <w:rFonts w:ascii="Times New Roman" w:eastAsia="Times New Roman" w:hAnsi="Times New Roman" w:cs="Times New Roman"/>
          <w:color w:val="242424"/>
          <w:w w:val="103"/>
        </w:rPr>
        <w:t>.</w:t>
      </w:r>
    </w:p>
    <w:p w14:paraId="04014E81" w14:textId="3622B2F0" w:rsidR="00052BEF" w:rsidRPr="00AC22CD" w:rsidRDefault="00052BEF">
      <w:pPr>
        <w:spacing w:after="0" w:line="250" w:lineRule="auto"/>
        <w:ind w:left="109" w:right="83" w:firstLine="714"/>
        <w:rPr>
          <w:rFonts w:ascii="Times New Roman" w:eastAsia="Times New Roman" w:hAnsi="Times New Roman" w:cs="Times New Roman"/>
        </w:rPr>
      </w:pPr>
    </w:p>
    <w:bookmarkEnd w:id="8"/>
    <w:p w14:paraId="412D68D5" w14:textId="77777777" w:rsidR="00052BEF" w:rsidRPr="00AC22CD" w:rsidRDefault="00052BEF">
      <w:pPr>
        <w:spacing w:before="5" w:after="0" w:line="240" w:lineRule="exact"/>
        <w:rPr>
          <w:rFonts w:ascii="Times New Roman" w:hAnsi="Times New Roman" w:cs="Times New Roman"/>
        </w:rPr>
      </w:pPr>
    </w:p>
    <w:sectPr w:rsidR="00052BEF" w:rsidRPr="00AC22CD" w:rsidSect="00AC22CD">
      <w:headerReference w:type="even" r:id="rId6"/>
      <w:pgSz w:w="12240" w:h="15840"/>
      <w:pgMar w:top="1440" w:right="1440" w:bottom="1440" w:left="1440" w:header="54128" w:footer="2309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B3F6E0" w14:textId="77777777" w:rsidR="00530DEA" w:rsidRDefault="00530DEA">
      <w:pPr>
        <w:spacing w:after="0" w:line="240" w:lineRule="auto"/>
      </w:pPr>
      <w:r>
        <w:separator/>
      </w:r>
    </w:p>
  </w:endnote>
  <w:endnote w:type="continuationSeparator" w:id="0">
    <w:p w14:paraId="22F0F8ED" w14:textId="77777777" w:rsidR="00530DEA" w:rsidRDefault="00530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785E9B" w14:textId="77777777" w:rsidR="00530DEA" w:rsidRDefault="00530DEA">
      <w:pPr>
        <w:spacing w:after="0" w:line="240" w:lineRule="auto"/>
      </w:pPr>
      <w:r>
        <w:separator/>
      </w:r>
    </w:p>
  </w:footnote>
  <w:footnote w:type="continuationSeparator" w:id="0">
    <w:p w14:paraId="7250B78F" w14:textId="77777777" w:rsidR="00530DEA" w:rsidRDefault="00530D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ED59AD" w14:textId="77777777" w:rsidR="00052BEF" w:rsidRDefault="00052BEF">
    <w:pPr>
      <w:spacing w:after="0" w:line="0" w:lineRule="atLeast"/>
      <w:rPr>
        <w:sz w:val="0"/>
        <w:szCs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BEF"/>
    <w:rsid w:val="00052BEF"/>
    <w:rsid w:val="000E6D54"/>
    <w:rsid w:val="00120236"/>
    <w:rsid w:val="00233A39"/>
    <w:rsid w:val="002F10D2"/>
    <w:rsid w:val="00307847"/>
    <w:rsid w:val="00317A03"/>
    <w:rsid w:val="00375FAA"/>
    <w:rsid w:val="003B2FEC"/>
    <w:rsid w:val="003E5B79"/>
    <w:rsid w:val="004F57FF"/>
    <w:rsid w:val="00530DEA"/>
    <w:rsid w:val="00544EBD"/>
    <w:rsid w:val="00686523"/>
    <w:rsid w:val="006D2B51"/>
    <w:rsid w:val="007041FF"/>
    <w:rsid w:val="0074119B"/>
    <w:rsid w:val="00782A83"/>
    <w:rsid w:val="00787ADB"/>
    <w:rsid w:val="007954A0"/>
    <w:rsid w:val="007D2119"/>
    <w:rsid w:val="007F735D"/>
    <w:rsid w:val="00822B75"/>
    <w:rsid w:val="00897133"/>
    <w:rsid w:val="009124B7"/>
    <w:rsid w:val="009616DC"/>
    <w:rsid w:val="009F0155"/>
    <w:rsid w:val="00A05B01"/>
    <w:rsid w:val="00A06074"/>
    <w:rsid w:val="00AC22CD"/>
    <w:rsid w:val="00B4553B"/>
    <w:rsid w:val="00B65B4C"/>
    <w:rsid w:val="00D4604F"/>
    <w:rsid w:val="00D97555"/>
    <w:rsid w:val="00DA2DE0"/>
    <w:rsid w:val="00DC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3B1991"/>
  <w15:docId w15:val="{9D400BB9-ACCB-4BD6-80BD-BEA5B5543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2B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2B75"/>
  </w:style>
  <w:style w:type="paragraph" w:styleId="Footer">
    <w:name w:val="footer"/>
    <w:basedOn w:val="Normal"/>
    <w:link w:val="FooterChar"/>
    <w:uiPriority w:val="99"/>
    <w:unhideWhenUsed/>
    <w:rsid w:val="00822B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2B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 Meyer</dc:creator>
  <cp:lastModifiedBy>Windows User</cp:lastModifiedBy>
  <cp:revision>7</cp:revision>
  <dcterms:created xsi:type="dcterms:W3CDTF">2025-01-23T14:35:00Z</dcterms:created>
  <dcterms:modified xsi:type="dcterms:W3CDTF">2025-01-23T15:01:00Z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2021-05-07T00:00:00Z</vt:filetime>
  </property>
  <property fmtid="{D5CDD505-2E9C-101B-9397-08002B2CF9AE}" pid="3" name="LastSaved">
    <vt:filetime>2022-06-23T00:00:00Z</vt:filetime>
  </property>
</Properties>
</file>